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33E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eastAsia" w:ascii="Times New Roman" w:hAnsi="Times New Roman" w:eastAsia="黑体" w:cs="Times New Roman"/>
          <w:color w:val="000000"/>
          <w:sz w:val="32"/>
          <w:szCs w:val="32"/>
          <w:highlight w:val="none"/>
          <w:lang w:val="en-US" w:eastAsia="zh-CN"/>
        </w:rPr>
        <w:t>2</w:t>
      </w:r>
    </w:p>
    <w:p w14:paraId="2619AFE5">
      <w:pPr>
        <w:spacing w:line="540" w:lineRule="exact"/>
        <w:jc w:val="center"/>
        <w:rPr>
          <w:rFonts w:hint="default" w:ascii="Times New Roman" w:hAnsi="Times New Roman" w:eastAsia="方正小标宋简体" w:cs="Times New Roman"/>
          <w:sz w:val="44"/>
          <w:highlight w:val="none"/>
        </w:rPr>
      </w:pPr>
      <w:r>
        <w:rPr>
          <w:rFonts w:hint="eastAsia" w:ascii="Times New Roman" w:hAnsi="Times New Roman" w:eastAsia="方正小标宋简体" w:cs="Times New Roman"/>
          <w:sz w:val="44"/>
          <w:highlight w:val="none"/>
          <w:lang w:eastAsia="zh-CN"/>
        </w:rPr>
        <w:t>九届省律协</w:t>
      </w:r>
      <w:r>
        <w:rPr>
          <w:rFonts w:hint="default" w:ascii="Times New Roman" w:hAnsi="Times New Roman" w:eastAsia="方正小标宋简体" w:cs="Times New Roman"/>
          <w:sz w:val="44"/>
          <w:highlight w:val="none"/>
          <w:lang w:eastAsia="zh-CN"/>
        </w:rPr>
        <w:t>专门</w:t>
      </w:r>
      <w:r>
        <w:rPr>
          <w:rFonts w:hint="default" w:ascii="Times New Roman" w:hAnsi="Times New Roman" w:eastAsia="方正小标宋简体" w:cs="Times New Roman"/>
          <w:sz w:val="44"/>
          <w:highlight w:val="none"/>
        </w:rPr>
        <w:t>委员会委员</w:t>
      </w:r>
      <w:r>
        <w:rPr>
          <w:rFonts w:hint="default" w:ascii="Times New Roman" w:hAnsi="Times New Roman" w:eastAsia="方正小标宋简体" w:cs="Times New Roman"/>
          <w:sz w:val="44"/>
          <w:highlight w:val="none"/>
          <w:lang w:val="en-US" w:eastAsia="zh-CN"/>
        </w:rPr>
        <w:t>申报</w:t>
      </w:r>
      <w:r>
        <w:rPr>
          <w:rFonts w:hint="default" w:ascii="Times New Roman" w:hAnsi="Times New Roman" w:eastAsia="方正小标宋简体" w:cs="Times New Roman"/>
          <w:sz w:val="44"/>
          <w:highlight w:val="none"/>
        </w:rPr>
        <w:t>表</w:t>
      </w:r>
    </w:p>
    <w:p w14:paraId="58A2715F">
      <w:pPr>
        <w:spacing w:line="540" w:lineRule="exact"/>
        <w:jc w:val="center"/>
        <w:rPr>
          <w:rFonts w:hint="default" w:ascii="Times New Roman" w:hAnsi="Times New Roman" w:eastAsia="方正小标宋简体" w:cs="Times New Roman"/>
          <w:sz w:val="44"/>
          <w:highlight w:val="none"/>
        </w:rPr>
      </w:pPr>
      <w:bookmarkStart w:id="0" w:name="_GoBack"/>
      <w:bookmarkEnd w:id="0"/>
    </w:p>
    <w:tbl>
      <w:tblPr>
        <w:tblStyle w:val="2"/>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984"/>
        <w:gridCol w:w="501"/>
        <w:gridCol w:w="1302"/>
        <w:gridCol w:w="873"/>
        <w:gridCol w:w="284"/>
        <w:gridCol w:w="907"/>
        <w:gridCol w:w="1167"/>
        <w:gridCol w:w="1442"/>
      </w:tblGrid>
      <w:tr w14:paraId="0A09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14:paraId="1B9D2E11">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姓名</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7E887D2F">
            <w:pPr>
              <w:spacing w:line="320" w:lineRule="exact"/>
              <w:jc w:val="center"/>
              <w:rPr>
                <w:rFonts w:hint="eastAsia" w:ascii="仿宋" w:hAnsi="仿宋" w:eastAsia="仿宋" w:cs="仿宋"/>
                <w:b w:val="0"/>
                <w:bCs/>
                <w:sz w:val="28"/>
                <w:szCs w:val="28"/>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46A770D3">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性别</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14:paraId="3945052F">
            <w:pPr>
              <w:spacing w:line="320" w:lineRule="exact"/>
              <w:jc w:val="center"/>
              <w:rPr>
                <w:rFonts w:hint="eastAsia" w:ascii="仿宋" w:hAnsi="仿宋" w:eastAsia="仿宋" w:cs="仿宋"/>
                <w:b w:val="0"/>
                <w:bCs/>
                <w:sz w:val="28"/>
                <w:szCs w:val="28"/>
                <w:highlight w:val="none"/>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14:paraId="27F66EF5">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出生年月</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5DF7C4C">
            <w:pPr>
              <w:spacing w:line="320" w:lineRule="exact"/>
              <w:jc w:val="center"/>
              <w:rPr>
                <w:rFonts w:hint="eastAsia" w:ascii="仿宋" w:hAnsi="仿宋" w:eastAsia="仿宋" w:cs="仿宋"/>
                <w:b w:val="0"/>
                <w:bCs/>
                <w:sz w:val="28"/>
                <w:szCs w:val="28"/>
                <w:highlight w:val="none"/>
              </w:rPr>
            </w:pPr>
          </w:p>
        </w:tc>
      </w:tr>
      <w:tr w14:paraId="17C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14:paraId="6EBA95AA">
            <w:pPr>
              <w:spacing w:line="320" w:lineRule="exact"/>
              <w:jc w:val="center"/>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rPr>
              <w:t>学历</w:t>
            </w:r>
            <w:r>
              <w:rPr>
                <w:rFonts w:hint="eastAsia" w:ascii="仿宋" w:hAnsi="仿宋" w:eastAsia="仿宋" w:cs="仿宋"/>
                <w:b w:val="0"/>
                <w:bCs/>
                <w:sz w:val="28"/>
                <w:szCs w:val="28"/>
                <w:highlight w:val="none"/>
                <w:lang w:eastAsia="zh-CN"/>
              </w:rPr>
              <w:t>学位</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32471A08">
            <w:pPr>
              <w:spacing w:line="320" w:lineRule="exact"/>
              <w:jc w:val="center"/>
              <w:rPr>
                <w:rFonts w:hint="eastAsia" w:ascii="仿宋" w:hAnsi="仿宋" w:eastAsia="仿宋" w:cs="仿宋"/>
                <w:b w:val="0"/>
                <w:bCs/>
                <w:sz w:val="28"/>
                <w:szCs w:val="28"/>
                <w:highlight w:val="none"/>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5B86AE1">
            <w:pPr>
              <w:spacing w:line="320" w:lineRule="exact"/>
              <w:jc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政治</w:t>
            </w:r>
          </w:p>
          <w:p w14:paraId="7ADAC639">
            <w:pPr>
              <w:spacing w:line="320" w:lineRule="exact"/>
              <w:jc w:val="center"/>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面貌</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14:paraId="58BC6DFF">
            <w:pPr>
              <w:spacing w:line="320" w:lineRule="exact"/>
              <w:jc w:val="center"/>
              <w:rPr>
                <w:rFonts w:hint="eastAsia" w:ascii="仿宋" w:hAnsi="仿宋" w:eastAsia="仿宋" w:cs="仿宋"/>
                <w:b w:val="0"/>
                <w:bCs/>
                <w:sz w:val="28"/>
                <w:szCs w:val="28"/>
                <w:highlight w:val="none"/>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14:paraId="326ACE30">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eastAsia="zh-CN"/>
              </w:rPr>
              <w:t>从业</w:t>
            </w:r>
            <w:r>
              <w:rPr>
                <w:rFonts w:hint="eastAsia" w:ascii="仿宋" w:hAnsi="仿宋" w:eastAsia="仿宋" w:cs="仿宋"/>
                <w:b w:val="0"/>
                <w:bCs/>
                <w:sz w:val="28"/>
                <w:szCs w:val="28"/>
                <w:highlight w:val="none"/>
              </w:rPr>
              <w:t>年限</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AA4E968">
            <w:pPr>
              <w:spacing w:line="320" w:lineRule="exact"/>
              <w:jc w:val="center"/>
              <w:rPr>
                <w:rFonts w:hint="eastAsia" w:ascii="仿宋" w:hAnsi="仿宋" w:eastAsia="仿宋" w:cs="仿宋"/>
                <w:b w:val="0"/>
                <w:bCs/>
                <w:sz w:val="28"/>
                <w:szCs w:val="28"/>
                <w:highlight w:val="none"/>
              </w:rPr>
            </w:pPr>
          </w:p>
        </w:tc>
      </w:tr>
      <w:tr w14:paraId="1CAC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14:paraId="31B986DC">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单位及</w:t>
            </w:r>
          </w:p>
          <w:p w14:paraId="5554BA63">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职务</w:t>
            </w:r>
          </w:p>
        </w:tc>
        <w:tc>
          <w:tcPr>
            <w:tcW w:w="3944" w:type="dxa"/>
            <w:gridSpan w:val="5"/>
            <w:tcBorders>
              <w:top w:val="single" w:color="auto" w:sz="4" w:space="0"/>
              <w:left w:val="single" w:color="auto" w:sz="4" w:space="0"/>
              <w:bottom w:val="single" w:color="auto" w:sz="4" w:space="0"/>
              <w:right w:val="single" w:color="auto" w:sz="4" w:space="0"/>
            </w:tcBorders>
            <w:noWrap w:val="0"/>
            <w:vAlign w:val="center"/>
          </w:tcPr>
          <w:p w14:paraId="3C9CDC9D">
            <w:pPr>
              <w:spacing w:line="320" w:lineRule="exact"/>
              <w:jc w:val="center"/>
              <w:rPr>
                <w:rFonts w:hint="eastAsia" w:ascii="仿宋" w:hAnsi="仿宋" w:eastAsia="仿宋" w:cs="仿宋"/>
                <w:b w:val="0"/>
                <w:bCs/>
                <w:sz w:val="28"/>
                <w:szCs w:val="28"/>
                <w:highlight w:val="none"/>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14:paraId="0B9A715F">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外语水平</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80C99DD">
            <w:pPr>
              <w:spacing w:line="320" w:lineRule="exact"/>
              <w:jc w:val="center"/>
              <w:rPr>
                <w:rFonts w:hint="eastAsia" w:ascii="仿宋" w:hAnsi="仿宋" w:eastAsia="仿宋" w:cs="仿宋"/>
                <w:b w:val="0"/>
                <w:bCs/>
                <w:sz w:val="28"/>
                <w:szCs w:val="28"/>
                <w:highlight w:val="none"/>
              </w:rPr>
            </w:pPr>
          </w:p>
        </w:tc>
      </w:tr>
      <w:tr w14:paraId="1B25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14:paraId="095F5EB4">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律协</w:t>
            </w:r>
          </w:p>
          <w:p w14:paraId="51BB3E40">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任职</w:t>
            </w:r>
          </w:p>
        </w:tc>
        <w:tc>
          <w:tcPr>
            <w:tcW w:w="7460" w:type="dxa"/>
            <w:gridSpan w:val="8"/>
            <w:tcBorders>
              <w:top w:val="single" w:color="auto" w:sz="4" w:space="0"/>
              <w:left w:val="single" w:color="auto" w:sz="4" w:space="0"/>
              <w:bottom w:val="single" w:color="auto" w:sz="4" w:space="0"/>
              <w:right w:val="single" w:color="auto" w:sz="4" w:space="0"/>
            </w:tcBorders>
            <w:noWrap w:val="0"/>
            <w:vAlign w:val="center"/>
          </w:tcPr>
          <w:p w14:paraId="62D15C0F">
            <w:pPr>
              <w:spacing w:line="320" w:lineRule="exact"/>
              <w:jc w:val="center"/>
              <w:rPr>
                <w:rFonts w:hint="eastAsia" w:ascii="仿宋" w:hAnsi="仿宋" w:eastAsia="仿宋" w:cs="仿宋"/>
                <w:b w:val="0"/>
                <w:bCs/>
                <w:sz w:val="28"/>
                <w:szCs w:val="28"/>
                <w:highlight w:val="none"/>
              </w:rPr>
            </w:pPr>
          </w:p>
        </w:tc>
      </w:tr>
      <w:tr w14:paraId="074A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515" w:type="dxa"/>
            <w:tcBorders>
              <w:top w:val="single" w:color="auto" w:sz="4" w:space="0"/>
              <w:left w:val="single" w:color="auto" w:sz="4" w:space="0"/>
              <w:bottom w:val="single" w:color="auto" w:sz="4" w:space="0"/>
              <w:right w:val="single" w:color="auto" w:sz="4" w:space="0"/>
            </w:tcBorders>
            <w:noWrap w:val="0"/>
            <w:vAlign w:val="center"/>
          </w:tcPr>
          <w:p w14:paraId="42D1A566">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社会</w:t>
            </w:r>
          </w:p>
          <w:p w14:paraId="28175917">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兼职</w:t>
            </w:r>
          </w:p>
        </w:tc>
        <w:tc>
          <w:tcPr>
            <w:tcW w:w="7460" w:type="dxa"/>
            <w:gridSpan w:val="8"/>
            <w:tcBorders>
              <w:top w:val="single" w:color="auto" w:sz="4" w:space="0"/>
              <w:left w:val="single" w:color="auto" w:sz="4" w:space="0"/>
              <w:bottom w:val="single" w:color="auto" w:sz="4" w:space="0"/>
              <w:right w:val="single" w:color="auto" w:sz="4" w:space="0"/>
            </w:tcBorders>
            <w:noWrap w:val="0"/>
            <w:vAlign w:val="center"/>
          </w:tcPr>
          <w:p w14:paraId="7EDE8C3D">
            <w:pPr>
              <w:spacing w:line="320" w:lineRule="exact"/>
              <w:jc w:val="center"/>
              <w:rPr>
                <w:rFonts w:hint="eastAsia" w:ascii="仿宋" w:hAnsi="仿宋" w:eastAsia="仿宋" w:cs="仿宋"/>
                <w:b w:val="0"/>
                <w:bCs/>
                <w:sz w:val="28"/>
                <w:szCs w:val="28"/>
                <w:highlight w:val="none"/>
              </w:rPr>
            </w:pPr>
          </w:p>
        </w:tc>
      </w:tr>
      <w:tr w14:paraId="2B55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14:paraId="2DCD897D">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联系</w:t>
            </w:r>
          </w:p>
          <w:p w14:paraId="41D47EDB">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方式</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AEB8735">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eastAsia="zh-CN"/>
              </w:rPr>
              <w:t>联系电话</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23A8F0BA">
            <w:pPr>
              <w:spacing w:line="320" w:lineRule="exact"/>
              <w:jc w:val="center"/>
              <w:rPr>
                <w:rFonts w:hint="eastAsia" w:ascii="仿宋" w:hAnsi="仿宋" w:eastAsia="仿宋" w:cs="仿宋"/>
                <w:b w:val="0"/>
                <w:bCs/>
                <w:sz w:val="28"/>
                <w:szCs w:val="28"/>
                <w:highlight w:val="none"/>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15C38565">
            <w:pPr>
              <w:spacing w:line="320" w:lineRule="exact"/>
              <w:jc w:val="center"/>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eastAsia="zh-CN"/>
              </w:rPr>
              <w:t>微信号</w:t>
            </w:r>
          </w:p>
        </w:tc>
        <w:tc>
          <w:tcPr>
            <w:tcW w:w="2609" w:type="dxa"/>
            <w:gridSpan w:val="2"/>
            <w:tcBorders>
              <w:top w:val="single" w:color="auto" w:sz="4" w:space="0"/>
              <w:left w:val="single" w:color="auto" w:sz="4" w:space="0"/>
              <w:bottom w:val="single" w:color="auto" w:sz="4" w:space="0"/>
              <w:right w:val="single" w:color="auto" w:sz="4" w:space="0"/>
            </w:tcBorders>
            <w:noWrap w:val="0"/>
            <w:vAlign w:val="center"/>
          </w:tcPr>
          <w:p w14:paraId="6D6204B4">
            <w:pPr>
              <w:spacing w:line="320" w:lineRule="exact"/>
              <w:jc w:val="center"/>
              <w:rPr>
                <w:rFonts w:hint="eastAsia" w:ascii="仿宋" w:hAnsi="仿宋" w:eastAsia="仿宋" w:cs="仿宋"/>
                <w:b w:val="0"/>
                <w:bCs/>
                <w:sz w:val="28"/>
                <w:szCs w:val="28"/>
                <w:highlight w:val="none"/>
              </w:rPr>
            </w:pPr>
          </w:p>
        </w:tc>
      </w:tr>
      <w:tr w14:paraId="3869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C52C43">
            <w:pPr>
              <w:widowControl/>
              <w:jc w:val="left"/>
              <w:rPr>
                <w:rFonts w:hint="eastAsia" w:ascii="仿宋" w:hAnsi="仿宋" w:eastAsia="仿宋" w:cs="仿宋"/>
                <w:b w:val="0"/>
                <w:bCs/>
                <w:sz w:val="28"/>
                <w:szCs w:val="28"/>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A0EEBFD">
            <w:pPr>
              <w:spacing w:line="320" w:lineRule="exact"/>
              <w:jc w:val="center"/>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rPr>
              <w:t>地址</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046BCE5C">
            <w:pPr>
              <w:spacing w:line="320" w:lineRule="exact"/>
              <w:jc w:val="center"/>
              <w:rPr>
                <w:rFonts w:hint="eastAsia" w:ascii="仿宋" w:hAnsi="仿宋" w:eastAsia="仿宋" w:cs="仿宋"/>
                <w:b w:val="0"/>
                <w:bCs/>
                <w:sz w:val="28"/>
                <w:szCs w:val="28"/>
                <w:highlight w:val="none"/>
              </w:rPr>
            </w:pPr>
          </w:p>
        </w:tc>
      </w:tr>
      <w:tr w14:paraId="5BAC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59996E98">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拟</w:t>
            </w:r>
            <w:r>
              <w:rPr>
                <w:rFonts w:hint="eastAsia" w:ascii="Times New Roman" w:hAnsi="Times New Roman" w:eastAsia="仿宋_GB2312" w:cs="Times New Roman"/>
                <w:b w:val="0"/>
                <w:bCs/>
                <w:sz w:val="28"/>
                <w:szCs w:val="28"/>
                <w:highlight w:val="none"/>
                <w:lang w:eastAsia="zh-CN"/>
              </w:rPr>
              <w:t>加入委员会名称</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0E1A8FB1">
            <w:pPr>
              <w:spacing w:line="320" w:lineRule="exact"/>
              <w:ind w:firstLine="280" w:firstLineChars="100"/>
              <w:jc w:val="both"/>
              <w:rPr>
                <w:rFonts w:hint="default" w:ascii="Times New Roman" w:hAnsi="Times New Roman" w:eastAsia="仿宋_GB2312" w:cs="Times New Roman"/>
                <w:bCs/>
                <w:sz w:val="28"/>
                <w:szCs w:val="28"/>
                <w:highlight w:val="none"/>
                <w:lang w:val="en-US" w:eastAsia="zh-CN"/>
              </w:rPr>
            </w:pPr>
            <w:r>
              <w:rPr>
                <w:rFonts w:hint="default" w:ascii="Times New Roman" w:hAnsi="Times New Roman" w:eastAsia="仿宋_GB2312" w:cs="Times New Roman"/>
                <w:bCs/>
                <w:sz w:val="28"/>
                <w:szCs w:val="28"/>
                <w:highlight w:val="none"/>
                <w:lang w:val="en-US" w:eastAsia="zh-CN"/>
              </w:rPr>
              <w:t>第一意向：</w:t>
            </w:r>
          </w:p>
          <w:p w14:paraId="52DB6B10">
            <w:pPr>
              <w:spacing w:line="320" w:lineRule="exact"/>
              <w:ind w:firstLine="280" w:firstLineChars="100"/>
              <w:jc w:val="both"/>
              <w:rPr>
                <w:rFonts w:hint="default" w:ascii="Times New Roman" w:hAnsi="Times New Roman" w:eastAsia="仿宋_GB2312" w:cs="Times New Roman"/>
                <w:bCs/>
                <w:sz w:val="28"/>
                <w:szCs w:val="28"/>
                <w:highlight w:val="none"/>
                <w:lang w:val="en-US" w:eastAsia="zh-CN"/>
              </w:rPr>
            </w:pPr>
            <w:r>
              <w:rPr>
                <w:rFonts w:hint="default" w:ascii="Times New Roman" w:hAnsi="Times New Roman" w:eastAsia="仿宋_GB2312" w:cs="Times New Roman"/>
                <w:bCs/>
                <w:sz w:val="28"/>
                <w:szCs w:val="28"/>
                <w:highlight w:val="none"/>
                <w:lang w:val="en-US" w:eastAsia="zh-CN"/>
              </w:rPr>
              <w:t>第二意向：</w:t>
            </w:r>
          </w:p>
          <w:p w14:paraId="0146A292">
            <w:pPr>
              <w:spacing w:line="320" w:lineRule="exact"/>
              <w:ind w:firstLine="2520" w:firstLineChars="900"/>
              <w:jc w:val="both"/>
              <w:rPr>
                <w:rFonts w:hint="default" w:ascii="Times New Roman" w:hAnsi="Times New Roman" w:eastAsia="仿宋_GB2312" w:cs="Times New Roman"/>
                <w:bCs/>
                <w:sz w:val="28"/>
                <w:szCs w:val="28"/>
                <w:highlight w:val="none"/>
                <w:lang w:val="en-US" w:eastAsia="zh-CN"/>
              </w:rPr>
            </w:pPr>
            <w:r>
              <w:rPr>
                <w:rFonts w:hint="default" w:ascii="Times New Roman" w:hAnsi="Times New Roman" w:eastAsia="仿宋_GB2312" w:cs="Times New Roman"/>
                <w:bCs/>
                <w:sz w:val="28"/>
                <w:szCs w:val="28"/>
                <w:highlight w:val="none"/>
                <w:lang w:val="en-US" w:eastAsia="zh-CN"/>
              </w:rPr>
              <w:t>是否服从调剂：□是 □否</w:t>
            </w:r>
          </w:p>
        </w:tc>
      </w:tr>
      <w:tr w14:paraId="06EA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158116AE">
            <w:pPr>
              <w:spacing w:line="320" w:lineRule="exact"/>
              <w:jc w:val="center"/>
              <w:rPr>
                <w:rFonts w:hint="default"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val="0"/>
                <w:bCs/>
                <w:sz w:val="28"/>
                <w:szCs w:val="28"/>
                <w:highlight w:val="none"/>
                <w:lang w:eastAsia="zh-CN"/>
              </w:rPr>
              <w:t>拟参选</w:t>
            </w:r>
            <w:r>
              <w:rPr>
                <w:rFonts w:hint="eastAsia" w:ascii="Times New Roman" w:hAnsi="Times New Roman" w:eastAsia="仿宋_GB2312" w:cs="Times New Roman"/>
                <w:b w:val="0"/>
                <w:bCs/>
                <w:sz w:val="28"/>
                <w:szCs w:val="28"/>
                <w:highlight w:val="none"/>
                <w:u w:val="single"/>
                <w:lang w:val="en-US" w:eastAsia="zh-CN"/>
              </w:rPr>
              <w:t xml:space="preserve">     </w:t>
            </w:r>
            <w:r>
              <w:rPr>
                <w:rFonts w:hint="eastAsia" w:ascii="Times New Roman" w:hAnsi="Times New Roman" w:eastAsia="仿宋_GB2312" w:cs="Times New Roman"/>
                <w:b w:val="0"/>
                <w:bCs/>
                <w:sz w:val="28"/>
                <w:szCs w:val="28"/>
                <w:highlight w:val="none"/>
                <w:lang w:eastAsia="zh-CN"/>
              </w:rPr>
              <w:t>领导</w:t>
            </w:r>
            <w:r>
              <w:rPr>
                <w:rFonts w:hint="eastAsia" w:ascii="Times New Roman" w:hAnsi="Times New Roman" w:eastAsia="仿宋_GB2312" w:cs="Times New Roman"/>
                <w:b w:val="0"/>
                <w:bCs/>
                <w:sz w:val="28"/>
                <w:szCs w:val="28"/>
                <w:highlight w:val="none"/>
                <w:lang w:val="en-US" w:eastAsia="zh-CN"/>
              </w:rPr>
              <w:t>岗位</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065D48E7">
            <w:pPr>
              <w:spacing w:line="320" w:lineRule="exact"/>
              <w:ind w:firstLine="280" w:firstLineChars="100"/>
              <w:jc w:val="both"/>
              <w:rPr>
                <w:rFonts w:hint="eastAsia" w:ascii="Times New Roman" w:hAnsi="Times New Roman" w:eastAsia="仿宋_GB2312" w:cs="Times New Roman"/>
                <w:bCs/>
                <w:sz w:val="28"/>
                <w:szCs w:val="28"/>
                <w:highlight w:val="none"/>
                <w:lang w:val="en-US" w:eastAsia="zh-CN"/>
              </w:rPr>
            </w:pPr>
            <w:r>
              <w:rPr>
                <w:rFonts w:hint="eastAsia" w:ascii="Times New Roman" w:hAnsi="Times New Roman" w:eastAsia="仿宋_GB2312" w:cs="Times New Roman"/>
                <w:bCs/>
                <w:sz w:val="28"/>
                <w:szCs w:val="28"/>
                <w:highlight w:val="none"/>
                <w:lang w:val="en-US" w:eastAsia="zh-CN"/>
              </w:rPr>
              <w:t>主  任：</w:t>
            </w:r>
            <w:r>
              <w:rPr>
                <w:rFonts w:hint="default" w:ascii="Times New Roman" w:hAnsi="Times New Roman" w:eastAsia="仿宋_GB2312" w:cs="Times New Roman"/>
                <w:bCs/>
                <w:sz w:val="28"/>
                <w:szCs w:val="28"/>
                <w:highlight w:val="none"/>
              </w:rPr>
              <w:t>□是</w:t>
            </w:r>
            <w:r>
              <w:rPr>
                <w:rFonts w:hint="eastAsia"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 xml:space="preserve"> □否</w:t>
            </w:r>
            <w:r>
              <w:rPr>
                <w:rFonts w:hint="eastAsia" w:ascii="Times New Roman" w:hAnsi="Times New Roman" w:eastAsia="仿宋_GB2312" w:cs="Times New Roman"/>
                <w:bCs/>
                <w:sz w:val="28"/>
                <w:szCs w:val="28"/>
                <w:highlight w:val="none"/>
                <w:lang w:val="en-US" w:eastAsia="zh-CN"/>
              </w:rPr>
              <w:t xml:space="preserve">            </w:t>
            </w:r>
          </w:p>
          <w:p w14:paraId="202A6018">
            <w:pPr>
              <w:spacing w:line="320" w:lineRule="exact"/>
              <w:ind w:firstLine="280" w:firstLineChars="100"/>
              <w:jc w:val="both"/>
              <w:rPr>
                <w:rFonts w:hint="default" w:ascii="Times New Roman" w:hAnsi="Times New Roman" w:eastAsia="仿宋_GB2312" w:cs="Times New Roman"/>
                <w:bCs/>
                <w:sz w:val="28"/>
                <w:szCs w:val="28"/>
                <w:highlight w:val="none"/>
                <w:lang w:val="en-US" w:eastAsia="zh-CN"/>
              </w:rPr>
            </w:pPr>
            <w:r>
              <w:rPr>
                <w:rFonts w:hint="eastAsia" w:ascii="Times New Roman" w:hAnsi="Times New Roman" w:eastAsia="仿宋_GB2312" w:cs="Times New Roman"/>
                <w:bCs/>
                <w:sz w:val="28"/>
                <w:szCs w:val="28"/>
                <w:highlight w:val="none"/>
                <w:lang w:val="en-US" w:eastAsia="zh-CN"/>
              </w:rPr>
              <w:t>副主任：</w:t>
            </w:r>
            <w:r>
              <w:rPr>
                <w:rFonts w:hint="default" w:ascii="Times New Roman" w:hAnsi="Times New Roman" w:eastAsia="仿宋_GB2312" w:cs="Times New Roman"/>
                <w:bCs/>
                <w:sz w:val="28"/>
                <w:szCs w:val="28"/>
                <w:highlight w:val="none"/>
              </w:rPr>
              <w:t>□是</w:t>
            </w:r>
            <w:r>
              <w:rPr>
                <w:rFonts w:hint="eastAsia"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 xml:space="preserve"> □否</w:t>
            </w:r>
            <w:r>
              <w:rPr>
                <w:rFonts w:hint="eastAsia" w:ascii="Times New Roman" w:hAnsi="Times New Roman" w:eastAsia="仿宋_GB2312" w:cs="Times New Roman"/>
                <w:bCs/>
                <w:sz w:val="28"/>
                <w:szCs w:val="28"/>
                <w:highlight w:val="none"/>
                <w:lang w:val="en-US" w:eastAsia="zh-CN"/>
              </w:rPr>
              <w:t xml:space="preserve"> </w:t>
            </w:r>
          </w:p>
          <w:p w14:paraId="1C374210">
            <w:pPr>
              <w:spacing w:line="320" w:lineRule="exact"/>
              <w:jc w:val="both"/>
              <w:rPr>
                <w:rFonts w:hint="eastAsia" w:ascii="楷体_GB2312" w:hAnsi="楷体_GB2312" w:eastAsia="楷体_GB2312" w:cs="楷体_GB2312"/>
                <w:bCs/>
                <w:sz w:val="24"/>
                <w:szCs w:val="24"/>
                <w:highlight w:val="none"/>
              </w:rPr>
            </w:pPr>
            <w:r>
              <w:rPr>
                <w:rFonts w:hint="eastAsia" w:ascii="楷体_GB2312" w:hAnsi="楷体_GB2312" w:eastAsia="楷体_GB2312" w:cs="楷体_GB2312"/>
                <w:bCs/>
                <w:sz w:val="24"/>
                <w:szCs w:val="24"/>
                <w:highlight w:val="none"/>
              </w:rPr>
              <w:t>（若选“是”，请另附</w:t>
            </w:r>
            <w:r>
              <w:rPr>
                <w:rFonts w:hint="eastAsia" w:ascii="楷体_GB2312" w:hAnsi="楷体_GB2312" w:eastAsia="楷体_GB2312" w:cs="楷体_GB2312"/>
                <w:bCs/>
                <w:sz w:val="24"/>
                <w:szCs w:val="24"/>
                <w:highlight w:val="none"/>
                <w:lang w:val="en-US" w:eastAsia="zh-CN"/>
              </w:rPr>
              <w:t>书面</w:t>
            </w:r>
            <w:r>
              <w:rPr>
                <w:rFonts w:hint="eastAsia" w:ascii="楷体_GB2312" w:hAnsi="楷体_GB2312" w:eastAsia="楷体_GB2312" w:cs="楷体_GB2312"/>
                <w:bCs/>
                <w:sz w:val="24"/>
                <w:szCs w:val="24"/>
                <w:highlight w:val="none"/>
                <w:lang w:eastAsia="zh-CN"/>
              </w:rPr>
              <w:t>参选</w:t>
            </w:r>
            <w:r>
              <w:rPr>
                <w:rFonts w:hint="eastAsia" w:ascii="楷体_GB2312" w:hAnsi="楷体_GB2312" w:eastAsia="楷体_GB2312" w:cs="楷体_GB2312"/>
                <w:bCs/>
                <w:sz w:val="24"/>
                <w:szCs w:val="24"/>
                <w:highlight w:val="none"/>
                <w:lang w:val="en-US" w:eastAsia="zh-CN"/>
              </w:rPr>
              <w:t>报告</w:t>
            </w:r>
            <w:r>
              <w:rPr>
                <w:rFonts w:hint="eastAsia" w:ascii="楷体_GB2312" w:hAnsi="楷体_GB2312" w:eastAsia="楷体_GB2312" w:cs="楷体_GB2312"/>
                <w:bCs/>
                <w:sz w:val="24"/>
                <w:szCs w:val="24"/>
                <w:highlight w:val="none"/>
              </w:rPr>
              <w:t>）</w:t>
            </w:r>
          </w:p>
          <w:p w14:paraId="2053ABD0">
            <w:pPr>
              <w:spacing w:line="320" w:lineRule="exact"/>
              <w:jc w:val="both"/>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lang w:val="en-US" w:eastAsia="zh-CN"/>
              </w:rPr>
              <w:t>是否服从调剂：□是 □否</w:t>
            </w:r>
          </w:p>
        </w:tc>
      </w:tr>
      <w:tr w14:paraId="0C0D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6F6CD1AF">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rPr>
              <w:t>个人简历</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434AEAF5">
            <w:pPr>
              <w:spacing w:line="320" w:lineRule="exact"/>
              <w:jc w:val="center"/>
              <w:rPr>
                <w:rFonts w:hint="default" w:ascii="Times New Roman" w:hAnsi="Times New Roman" w:eastAsia="仿宋_GB2312" w:cs="Times New Roman"/>
                <w:sz w:val="32"/>
                <w:highlight w:val="none"/>
              </w:rPr>
            </w:pPr>
          </w:p>
        </w:tc>
      </w:tr>
      <w:tr w14:paraId="291C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5726D6E0">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lang w:eastAsia="zh-CN"/>
              </w:rPr>
              <w:t>曾经从事相关委员会工作经历及取得的工作成果</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4809A26A">
            <w:pPr>
              <w:spacing w:line="320" w:lineRule="exact"/>
              <w:jc w:val="center"/>
              <w:rPr>
                <w:rFonts w:hint="default" w:ascii="Times New Roman" w:hAnsi="Times New Roman" w:eastAsia="仿宋_GB2312" w:cs="Times New Roman"/>
                <w:bCs/>
                <w:sz w:val="28"/>
                <w:szCs w:val="28"/>
                <w:highlight w:val="none"/>
              </w:rPr>
            </w:pPr>
          </w:p>
        </w:tc>
      </w:tr>
      <w:tr w14:paraId="6266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7EA3EC8D">
            <w:pPr>
              <w:spacing w:line="320" w:lineRule="exact"/>
              <w:jc w:val="center"/>
              <w:rPr>
                <w:rFonts w:hint="default"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val="0"/>
                <w:bCs/>
                <w:sz w:val="28"/>
                <w:szCs w:val="28"/>
                <w:highlight w:val="none"/>
                <w:lang w:val="en-US" w:eastAsia="zh-CN"/>
              </w:rPr>
              <w:t>奖惩情况</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11E06798">
            <w:pPr>
              <w:spacing w:line="320" w:lineRule="exact"/>
              <w:jc w:val="center"/>
              <w:rPr>
                <w:rFonts w:hint="default" w:ascii="Times New Roman" w:hAnsi="Times New Roman" w:eastAsia="仿宋_GB2312" w:cs="Times New Roman"/>
                <w:bCs/>
                <w:sz w:val="28"/>
                <w:szCs w:val="28"/>
                <w:highlight w:val="none"/>
              </w:rPr>
            </w:pPr>
          </w:p>
        </w:tc>
      </w:tr>
      <w:tr w14:paraId="3394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238610D0">
            <w:pPr>
              <w:spacing w:line="320" w:lineRule="exact"/>
              <w:jc w:val="center"/>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z w:val="28"/>
                <w:szCs w:val="28"/>
                <w:highlight w:val="none"/>
                <w:lang w:val="en-US" w:eastAsia="zh-CN"/>
              </w:rPr>
              <w:t>所在单位</w:t>
            </w:r>
            <w:r>
              <w:rPr>
                <w:rFonts w:hint="default" w:ascii="Times New Roman" w:hAnsi="Times New Roman" w:eastAsia="仿宋_GB2312" w:cs="Times New Roman"/>
                <w:b w:val="0"/>
                <w:bCs/>
                <w:sz w:val="28"/>
                <w:szCs w:val="28"/>
                <w:highlight w:val="none"/>
              </w:rPr>
              <w:t>意见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4B525C01">
            <w:pPr>
              <w:spacing w:line="320" w:lineRule="exact"/>
              <w:jc w:val="right"/>
              <w:rPr>
                <w:rFonts w:hint="default" w:ascii="Times New Roman" w:hAnsi="Times New Roman" w:eastAsia="仿宋_GB2312" w:cs="Times New Roman"/>
                <w:bCs/>
                <w:sz w:val="28"/>
                <w:szCs w:val="28"/>
                <w:highlight w:val="none"/>
              </w:rPr>
            </w:pPr>
          </w:p>
          <w:p w14:paraId="138A05DE">
            <w:pPr>
              <w:spacing w:line="320" w:lineRule="exact"/>
              <w:jc w:val="right"/>
              <w:rPr>
                <w:rFonts w:hint="default" w:ascii="Times New Roman" w:hAnsi="Times New Roman" w:eastAsia="仿宋_GB2312" w:cs="Times New Roman"/>
                <w:bCs/>
                <w:sz w:val="28"/>
                <w:szCs w:val="28"/>
                <w:highlight w:val="none"/>
              </w:rPr>
            </w:pPr>
          </w:p>
          <w:p w14:paraId="6E92007F">
            <w:pPr>
              <w:spacing w:line="320" w:lineRule="exact"/>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年</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月</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日</w:t>
            </w:r>
          </w:p>
          <w:p w14:paraId="486C92AB">
            <w:pPr>
              <w:spacing w:line="320" w:lineRule="exact"/>
              <w:jc w:val="center"/>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（盖章）</w:t>
            </w:r>
          </w:p>
        </w:tc>
      </w:tr>
      <w:tr w14:paraId="44F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153D31C5">
            <w:pPr>
              <w:spacing w:line="320" w:lineRule="exact"/>
              <w:jc w:val="center"/>
              <w:rPr>
                <w:rFonts w:hint="default" w:ascii="Times New Roman" w:hAnsi="Times New Roman" w:eastAsia="仿宋_GB2312" w:cs="Times New Roman"/>
                <w:b w:val="0"/>
                <w:bCs/>
                <w:sz w:val="28"/>
                <w:szCs w:val="28"/>
                <w:highlight w:val="none"/>
                <w:lang w:eastAsia="zh-CN"/>
              </w:rPr>
            </w:pPr>
            <w:r>
              <w:rPr>
                <w:rFonts w:hint="default" w:ascii="Times New Roman" w:hAnsi="Times New Roman" w:eastAsia="仿宋_GB2312" w:cs="Times New Roman"/>
                <w:b w:val="0"/>
                <w:bCs/>
                <w:sz w:val="28"/>
                <w:szCs w:val="28"/>
                <w:highlight w:val="none"/>
                <w:lang w:eastAsia="zh-CN"/>
              </w:rPr>
              <w:t>所属律师协会意见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7C87E764">
            <w:pPr>
              <w:spacing w:line="320" w:lineRule="exact"/>
              <w:jc w:val="left"/>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 xml:space="preserve"> </w:t>
            </w:r>
          </w:p>
          <w:p w14:paraId="4C0FBCB1">
            <w:pPr>
              <w:spacing w:line="320" w:lineRule="exact"/>
              <w:ind w:firstLine="480" w:firstLineChars="200"/>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xxx</w:t>
            </w:r>
            <w:r>
              <w:rPr>
                <w:rFonts w:hint="eastAsia" w:ascii="仿宋_GB2312" w:hAnsi="仿宋_GB2312" w:eastAsia="仿宋_GB2312" w:cs="仿宋_GB2312"/>
                <w:bCs/>
                <w:sz w:val="24"/>
                <w:szCs w:val="24"/>
                <w:highlight w:val="none"/>
              </w:rPr>
              <w:t>在</w:t>
            </w:r>
            <w:r>
              <w:rPr>
                <w:rFonts w:hint="eastAsia" w:ascii="仿宋_GB2312" w:hAnsi="仿宋_GB2312" w:eastAsia="仿宋_GB2312" w:cs="仿宋_GB2312"/>
                <w:bCs/>
                <w:sz w:val="24"/>
                <w:szCs w:val="24"/>
                <w:highlight w:val="none"/>
                <w:lang w:eastAsia="zh-CN"/>
              </w:rPr>
              <w:t>近</w:t>
            </w:r>
            <w:r>
              <w:rPr>
                <w:rFonts w:hint="eastAsia" w:ascii="仿宋_GB2312" w:hAnsi="仿宋_GB2312" w:eastAsia="仿宋_GB2312" w:cs="仿宋_GB2312"/>
                <w:bCs/>
                <w:sz w:val="24"/>
                <w:szCs w:val="24"/>
                <w:highlight w:val="none"/>
                <w:lang w:val="en-US" w:eastAsia="zh-CN"/>
              </w:rPr>
              <w:t>3年内</w:t>
            </w:r>
            <w:r>
              <w:rPr>
                <w:rFonts w:hint="eastAsia" w:ascii="仿宋_GB2312" w:hAnsi="仿宋_GB2312" w:eastAsia="仿宋_GB2312" w:cs="仿宋_GB2312"/>
                <w:bCs/>
                <w:sz w:val="24"/>
                <w:szCs w:val="24"/>
                <w:highlight w:val="none"/>
              </w:rPr>
              <w:t>未受到行政处罚或行业处分。经本会</w:t>
            </w:r>
            <w:r>
              <w:rPr>
                <w:rFonts w:hint="eastAsia" w:ascii="仿宋_GB2312" w:hAnsi="仿宋_GB2312" w:eastAsia="仿宋_GB2312" w:cs="仿宋_GB2312"/>
                <w:bCs/>
                <w:sz w:val="24"/>
                <w:szCs w:val="24"/>
                <w:highlight w:val="none"/>
                <w:lang w:val="en-US" w:eastAsia="zh-CN"/>
              </w:rPr>
              <w:t>审查</w:t>
            </w:r>
            <w:r>
              <w:rPr>
                <w:rFonts w:hint="eastAsia" w:ascii="仿宋_GB2312" w:hAnsi="仿宋_GB2312" w:eastAsia="仿宋_GB2312" w:cs="仿宋_GB2312"/>
                <w:bCs/>
                <w:sz w:val="24"/>
                <w:szCs w:val="24"/>
                <w:highlight w:val="none"/>
              </w:rPr>
              <w:t>，同意推荐其申报。</w:t>
            </w:r>
          </w:p>
          <w:p w14:paraId="7091DF62">
            <w:pPr>
              <w:spacing w:line="320" w:lineRule="exact"/>
              <w:jc w:val="right"/>
              <w:rPr>
                <w:rFonts w:hint="default" w:ascii="Times New Roman" w:hAnsi="Times New Roman" w:eastAsia="仿宋_GB2312" w:cs="Times New Roman"/>
                <w:bCs/>
                <w:sz w:val="28"/>
                <w:szCs w:val="28"/>
                <w:highlight w:val="none"/>
              </w:rPr>
            </w:pPr>
          </w:p>
          <w:p w14:paraId="72773F59">
            <w:pPr>
              <w:spacing w:line="320" w:lineRule="exact"/>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年</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月</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日</w:t>
            </w:r>
          </w:p>
          <w:p w14:paraId="6809A734">
            <w:pPr>
              <w:spacing w:line="320" w:lineRule="exact"/>
              <w:jc w:val="center"/>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（盖章）</w:t>
            </w:r>
          </w:p>
        </w:tc>
      </w:tr>
      <w:tr w14:paraId="731D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499" w:type="dxa"/>
            <w:gridSpan w:val="2"/>
            <w:tcBorders>
              <w:top w:val="single" w:color="auto" w:sz="4" w:space="0"/>
              <w:left w:val="single" w:color="auto" w:sz="4" w:space="0"/>
              <w:bottom w:val="single" w:color="auto" w:sz="4" w:space="0"/>
              <w:right w:val="single" w:color="auto" w:sz="4" w:space="0"/>
            </w:tcBorders>
            <w:noWrap w:val="0"/>
            <w:vAlign w:val="center"/>
          </w:tcPr>
          <w:p w14:paraId="08548398">
            <w:pPr>
              <w:spacing w:line="320" w:lineRule="exact"/>
              <w:jc w:val="center"/>
              <w:rPr>
                <w:rFonts w:hint="default" w:ascii="Times New Roman" w:hAnsi="Times New Roman" w:eastAsia="仿宋_GB2312" w:cs="Times New Roman"/>
                <w:b/>
                <w:bCs w:val="0"/>
                <w:sz w:val="28"/>
                <w:szCs w:val="28"/>
                <w:highlight w:val="none"/>
              </w:rPr>
            </w:pPr>
            <w:r>
              <w:rPr>
                <w:rFonts w:hint="eastAsia" w:ascii="Times New Roman" w:hAnsi="Times New Roman" w:eastAsia="仿宋_GB2312" w:cs="Times New Roman"/>
                <w:b w:val="0"/>
                <w:bCs/>
                <w:sz w:val="28"/>
                <w:szCs w:val="28"/>
                <w:highlight w:val="none"/>
                <w:lang w:eastAsia="zh-CN"/>
              </w:rPr>
              <w:t>省律师协会</w:t>
            </w:r>
            <w:r>
              <w:rPr>
                <w:rFonts w:hint="default" w:ascii="Times New Roman" w:hAnsi="Times New Roman" w:eastAsia="仿宋_GB2312" w:cs="Times New Roman"/>
                <w:b w:val="0"/>
                <w:bCs/>
                <w:sz w:val="28"/>
                <w:szCs w:val="28"/>
                <w:highlight w:val="none"/>
              </w:rPr>
              <w:t>意见</w:t>
            </w:r>
          </w:p>
        </w:tc>
        <w:tc>
          <w:tcPr>
            <w:tcW w:w="6476" w:type="dxa"/>
            <w:gridSpan w:val="7"/>
            <w:tcBorders>
              <w:top w:val="single" w:color="auto" w:sz="4" w:space="0"/>
              <w:left w:val="single" w:color="auto" w:sz="4" w:space="0"/>
              <w:bottom w:val="single" w:color="auto" w:sz="4" w:space="0"/>
              <w:right w:val="single" w:color="auto" w:sz="4" w:space="0"/>
            </w:tcBorders>
            <w:noWrap w:val="0"/>
            <w:vAlign w:val="center"/>
          </w:tcPr>
          <w:p w14:paraId="422D5702">
            <w:pPr>
              <w:spacing w:line="320" w:lineRule="exact"/>
              <w:jc w:val="center"/>
              <w:rPr>
                <w:rFonts w:hint="default" w:ascii="Times New Roman" w:hAnsi="Times New Roman" w:eastAsia="仿宋_GB2312" w:cs="Times New Roman"/>
                <w:bCs/>
                <w:sz w:val="28"/>
                <w:szCs w:val="28"/>
                <w:highlight w:val="none"/>
                <w:lang w:val="en-US" w:eastAsia="zh-CN"/>
              </w:rPr>
            </w:pPr>
            <w:r>
              <w:rPr>
                <w:rFonts w:hint="default" w:ascii="Times New Roman" w:hAnsi="Times New Roman" w:eastAsia="仿宋_GB2312" w:cs="Times New Roman"/>
                <w:bCs/>
                <w:sz w:val="28"/>
                <w:szCs w:val="28"/>
                <w:highlight w:val="none"/>
                <w:lang w:val="en-US" w:eastAsia="zh-CN"/>
              </w:rPr>
              <w:t xml:space="preserve">                              </w:t>
            </w:r>
          </w:p>
          <w:p w14:paraId="7CBBBAB2">
            <w:pPr>
              <w:spacing w:line="320" w:lineRule="exact"/>
              <w:jc w:val="center"/>
              <w:rPr>
                <w:rFonts w:hint="default" w:ascii="Times New Roman" w:hAnsi="Times New Roman" w:eastAsia="仿宋_GB2312" w:cs="Times New Roman"/>
                <w:bCs/>
                <w:sz w:val="28"/>
                <w:szCs w:val="28"/>
                <w:highlight w:val="none"/>
                <w:lang w:val="en-US" w:eastAsia="zh-CN"/>
              </w:rPr>
            </w:pPr>
          </w:p>
          <w:p w14:paraId="137903A7">
            <w:pPr>
              <w:spacing w:line="320" w:lineRule="exact"/>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年</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月</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日</w:t>
            </w:r>
          </w:p>
          <w:p w14:paraId="68CC8528">
            <w:pPr>
              <w:spacing w:line="320" w:lineRule="exact"/>
              <w:jc w:val="center"/>
              <w:rPr>
                <w:rFonts w:hint="default"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lang w:val="en-US" w:eastAsia="zh-CN"/>
              </w:rPr>
              <w:t xml:space="preserve">                             （盖章）</w:t>
            </w:r>
          </w:p>
        </w:tc>
      </w:tr>
      <w:tr w14:paraId="12C9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8975" w:type="dxa"/>
            <w:gridSpan w:val="9"/>
            <w:tcBorders>
              <w:top w:val="single" w:color="auto" w:sz="4" w:space="0"/>
              <w:left w:val="single" w:color="auto" w:sz="4" w:space="0"/>
              <w:bottom w:val="single" w:color="auto" w:sz="4" w:space="0"/>
              <w:right w:val="single" w:color="auto" w:sz="4" w:space="0"/>
            </w:tcBorders>
            <w:noWrap w:val="0"/>
            <w:vAlign w:val="center"/>
          </w:tcPr>
          <w:p w14:paraId="4D5F5E7A">
            <w:pPr>
              <w:spacing w:line="320" w:lineRule="exact"/>
              <w:jc w:val="left"/>
              <w:rPr>
                <w:rFonts w:hint="default" w:ascii="Times New Roman" w:hAnsi="Times New Roman" w:eastAsia="楷体_GB2312" w:cs="Times New Roman"/>
                <w:b/>
                <w:bCs/>
                <w:sz w:val="24"/>
                <w:highlight w:val="none"/>
              </w:rPr>
            </w:pPr>
            <w:r>
              <w:rPr>
                <w:rFonts w:hint="default" w:ascii="Times New Roman" w:hAnsi="Times New Roman" w:eastAsia="楷体_GB2312" w:cs="Times New Roman"/>
                <w:b/>
                <w:bCs/>
                <w:sz w:val="24"/>
                <w:highlight w:val="none"/>
              </w:rPr>
              <w:t>表格填写说明：</w:t>
            </w:r>
          </w:p>
          <w:p w14:paraId="265216B9">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（1）本表格所有项目均为必填，无内容的项目请填“无”；</w:t>
            </w:r>
          </w:p>
          <w:p w14:paraId="0A906A7D">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（2）“律协任职”请写明在哪个律协，现任职务和曾任职务；</w:t>
            </w:r>
          </w:p>
          <w:p w14:paraId="7DEB96CC">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（3）“外语水平”请填写语种、</w:t>
            </w:r>
            <w:r>
              <w:rPr>
                <w:rFonts w:hint="eastAsia" w:ascii="Times New Roman" w:hAnsi="Times New Roman" w:eastAsia="楷体_GB2312" w:cs="Times New Roman"/>
                <w:bCs/>
                <w:sz w:val="24"/>
                <w:highlight w:val="none"/>
                <w:lang w:eastAsia="zh-CN"/>
              </w:rPr>
              <w:t>等</w:t>
            </w:r>
            <w:r>
              <w:rPr>
                <w:rFonts w:hint="default" w:ascii="Times New Roman" w:hAnsi="Times New Roman" w:eastAsia="楷体_GB2312" w:cs="Times New Roman"/>
                <w:bCs/>
                <w:sz w:val="24"/>
                <w:highlight w:val="none"/>
              </w:rPr>
              <w:t>级（</w:t>
            </w:r>
            <w:r>
              <w:rPr>
                <w:rFonts w:hint="eastAsia" w:ascii="Times New Roman" w:hAnsi="Times New Roman" w:eastAsia="楷体_GB2312" w:cs="Times New Roman"/>
                <w:bCs/>
                <w:sz w:val="24"/>
                <w:highlight w:val="none"/>
                <w:lang w:eastAsia="zh-CN"/>
              </w:rPr>
              <w:t>专业级别可备注</w:t>
            </w:r>
            <w:r>
              <w:rPr>
                <w:rFonts w:hint="default" w:ascii="Times New Roman" w:hAnsi="Times New Roman" w:eastAsia="楷体_GB2312" w:cs="Times New Roman"/>
                <w:bCs/>
                <w:sz w:val="24"/>
                <w:highlight w:val="none"/>
              </w:rPr>
              <w:t>）、口语能力、翻译能力等；</w:t>
            </w:r>
          </w:p>
          <w:p w14:paraId="12384C46">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（4）“个人简历”从大学开始填写，如有留学或在国外执业经历的请注明在国外学习所取得的学位和是否取得国外律师资格等；</w:t>
            </w:r>
          </w:p>
          <w:p w14:paraId="3298FE53">
            <w:pPr>
              <w:spacing w:line="320" w:lineRule="exact"/>
              <w:jc w:val="left"/>
              <w:rPr>
                <w:rFonts w:hint="eastAsia" w:ascii="Times New Roman" w:hAnsi="Times New Roman" w:eastAsia="楷体_GB2312" w:cs="Times New Roman"/>
                <w:bCs/>
                <w:sz w:val="24"/>
                <w:highlight w:val="none"/>
                <w:lang w:eastAsia="zh-CN"/>
              </w:rPr>
            </w:pPr>
            <w:r>
              <w:rPr>
                <w:rFonts w:hint="default" w:ascii="Times New Roman" w:hAnsi="Times New Roman" w:eastAsia="楷体_GB2312" w:cs="Times New Roman"/>
                <w:bCs/>
                <w:sz w:val="24"/>
                <w:highlight w:val="none"/>
              </w:rPr>
              <w:t>（5）“</w:t>
            </w:r>
            <w:r>
              <w:rPr>
                <w:rFonts w:hint="eastAsia" w:ascii="Times New Roman" w:hAnsi="Times New Roman" w:eastAsia="楷体_GB2312" w:cs="Times New Roman"/>
                <w:bCs/>
                <w:sz w:val="24"/>
                <w:highlight w:val="none"/>
                <w:lang w:eastAsia="zh-CN"/>
              </w:rPr>
              <w:t>从业年限</w:t>
            </w:r>
            <w:r>
              <w:rPr>
                <w:rFonts w:hint="default" w:ascii="Times New Roman" w:hAnsi="Times New Roman" w:eastAsia="楷体_GB2312" w:cs="Times New Roman"/>
                <w:bCs/>
                <w:sz w:val="24"/>
                <w:highlight w:val="none"/>
              </w:rPr>
              <w:t>”</w:t>
            </w:r>
            <w:r>
              <w:rPr>
                <w:rFonts w:hint="eastAsia" w:ascii="Times New Roman" w:hAnsi="Times New Roman" w:eastAsia="楷体_GB2312" w:cs="Times New Roman"/>
                <w:bCs/>
                <w:sz w:val="24"/>
                <w:highlight w:val="none"/>
                <w:lang w:eastAsia="zh-CN"/>
              </w:rPr>
              <w:t>是指执业律师的执业年限和非执业律师从事相关法律工作的年限；</w:t>
            </w:r>
          </w:p>
          <w:p w14:paraId="04FDA4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楷体_GB2312" w:cs="Times New Roman"/>
                <w:bCs/>
                <w:sz w:val="24"/>
                <w:highlight w:val="none"/>
                <w:u w:val="none"/>
                <w:lang w:eastAsia="zh-CN"/>
              </w:rPr>
            </w:pPr>
            <w:r>
              <w:rPr>
                <w:rFonts w:hint="default" w:ascii="Times New Roman" w:hAnsi="Times New Roman" w:eastAsia="楷体_GB2312" w:cs="Times New Roman"/>
                <w:bCs/>
                <w:sz w:val="24"/>
                <w:highlight w:val="none"/>
                <w:u w:val="none"/>
              </w:rPr>
              <w:t>（</w:t>
            </w:r>
            <w:r>
              <w:rPr>
                <w:rFonts w:hint="eastAsia" w:ascii="Times New Roman" w:hAnsi="Times New Roman" w:eastAsia="楷体_GB2312" w:cs="Times New Roman"/>
                <w:bCs/>
                <w:sz w:val="24"/>
                <w:highlight w:val="none"/>
                <w:u w:val="none"/>
                <w:lang w:val="en-US" w:eastAsia="zh-CN"/>
              </w:rPr>
              <w:t>6</w:t>
            </w:r>
            <w:r>
              <w:rPr>
                <w:rFonts w:hint="default" w:ascii="Times New Roman" w:hAnsi="Times New Roman" w:eastAsia="楷体_GB2312" w:cs="Times New Roman"/>
                <w:bCs/>
                <w:sz w:val="24"/>
                <w:highlight w:val="none"/>
                <w:u w:val="none"/>
              </w:rPr>
              <w:t>）</w:t>
            </w:r>
            <w:r>
              <w:rPr>
                <w:rFonts w:hint="eastAsia" w:ascii="Times New Roman" w:hAnsi="Times New Roman" w:eastAsia="楷体_GB2312" w:cs="Times New Roman"/>
                <w:bCs/>
                <w:sz w:val="24"/>
                <w:highlight w:val="none"/>
                <w:u w:val="none"/>
                <w:lang w:eastAsia="zh-CN"/>
              </w:rPr>
              <w:t>奖惩情况是指近三年受到行政处罚或行业处分，以及省级司法行政机关或律师协会以上表彰情况。</w:t>
            </w:r>
          </w:p>
          <w:p w14:paraId="3E98D4EE">
            <w:pPr>
              <w:spacing w:line="320" w:lineRule="exact"/>
              <w:jc w:val="left"/>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w:t>
            </w:r>
            <w:r>
              <w:rPr>
                <w:rFonts w:hint="eastAsia" w:ascii="Times New Roman" w:hAnsi="Times New Roman" w:eastAsia="楷体_GB2312" w:cs="Times New Roman"/>
                <w:bCs/>
                <w:sz w:val="24"/>
                <w:highlight w:val="none"/>
                <w:lang w:val="en-US" w:eastAsia="zh-CN"/>
              </w:rPr>
              <w:t>7</w:t>
            </w:r>
            <w:r>
              <w:rPr>
                <w:rFonts w:hint="default" w:ascii="Times New Roman" w:hAnsi="Times New Roman" w:eastAsia="楷体_GB2312" w:cs="Times New Roman"/>
                <w:bCs/>
                <w:sz w:val="24"/>
                <w:highlight w:val="none"/>
              </w:rPr>
              <w:t>）可以另附纸张。</w:t>
            </w:r>
          </w:p>
          <w:p w14:paraId="5906888E">
            <w:pPr>
              <w:spacing w:line="320" w:lineRule="exact"/>
              <w:jc w:val="left"/>
              <w:rPr>
                <w:rFonts w:hint="default" w:ascii="Times New Roman" w:hAnsi="Times New Roman" w:eastAsia="楷体_GB2312" w:cs="Times New Roman"/>
                <w:bCs/>
                <w:sz w:val="24"/>
                <w:highlight w:val="none"/>
                <w:lang w:val="en-US" w:eastAsia="zh-CN"/>
              </w:rPr>
            </w:pPr>
            <w:r>
              <w:rPr>
                <w:rFonts w:hint="eastAsia" w:ascii="Times New Roman" w:hAnsi="Times New Roman" w:eastAsia="楷体_GB2312" w:cs="Times New Roman"/>
                <w:bCs/>
                <w:sz w:val="24"/>
                <w:highlight w:val="none"/>
                <w:lang w:val="en-US" w:eastAsia="zh-CN"/>
              </w:rPr>
              <w:t xml:space="preserve">    所填报信息须真实有效，严禁弄虚作假。否则将取消报名资格并通报批评。 </w:t>
            </w:r>
          </w:p>
        </w:tc>
      </w:tr>
    </w:tbl>
    <w:p w14:paraId="09658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A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2026-02-24T04:46:24Z</dcterms:created>
  <dc:creator>slx-zbl</dc:creator>
  <cp:lastModifiedBy>张蓓蕾</cp:lastModifiedBy>
  <dcterms:modified xsi:type="dcterms:W3CDTF">2026-02-24T04:46:40Z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eyJoZGlkIjoiNDg4NjA1MzhmNDViMTdlM2ZlNzA1ZTExOWM4MDI2ZjMiLCJ1c2VySWQiOiIxNTA5OTYxMzM2In0=</vt:lpwstr>
  </property>
  <property fmtid="{D5CDD505-2E9C-101B-9397-08002B2CF9AE}" pid="4" name="ICV">
    <vt:lpwstr>C03FDAEFD6B34469899AB047AB3ADE03_12</vt:lpwstr>
  </property>
</Properties>
</file>