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56B92" w14:textId="77777777" w:rsidR="005460EB" w:rsidRDefault="005460EB">
      <w:pPr>
        <w:spacing w:line="500" w:lineRule="exact"/>
        <w:jc w:val="center"/>
        <w:rPr>
          <w:rFonts w:ascii="黑体" w:eastAsia="黑体" w:hAnsi="黑体" w:cs="黑体" w:hint="eastAsia"/>
          <w:sz w:val="32"/>
          <w:szCs w:val="32"/>
        </w:rPr>
      </w:pPr>
    </w:p>
    <w:p w14:paraId="4F66DAB9" w14:textId="77777777" w:rsidR="005460EB" w:rsidRDefault="005460EB">
      <w:pPr>
        <w:spacing w:line="500" w:lineRule="exact"/>
        <w:jc w:val="center"/>
        <w:rPr>
          <w:rFonts w:ascii="黑体" w:eastAsia="黑体" w:hAnsi="黑体" w:cs="黑体" w:hint="eastAsia"/>
          <w:sz w:val="32"/>
          <w:szCs w:val="32"/>
        </w:rPr>
      </w:pPr>
    </w:p>
    <w:p w14:paraId="2527D3FB" w14:textId="77777777" w:rsidR="005460EB" w:rsidRDefault="00000000">
      <w:pPr>
        <w:spacing w:line="600" w:lineRule="exact"/>
        <w:jc w:val="center"/>
        <w:rPr>
          <w:rFonts w:ascii="黑体" w:eastAsia="黑体" w:hAnsi="黑体" w:cs="黑体" w:hint="eastAsia"/>
          <w:sz w:val="44"/>
          <w:szCs w:val="44"/>
        </w:rPr>
      </w:pPr>
      <w:r>
        <w:rPr>
          <w:rFonts w:ascii="黑体" w:eastAsia="黑体" w:hAnsi="黑体" w:cs="黑体" w:hint="eastAsia"/>
          <w:sz w:val="44"/>
          <w:szCs w:val="44"/>
        </w:rPr>
        <w:t>河南省律师协会办公区改造装修</w:t>
      </w:r>
    </w:p>
    <w:p w14:paraId="113A3DA5" w14:textId="77777777" w:rsidR="005460EB" w:rsidRDefault="005460EB">
      <w:pPr>
        <w:spacing w:line="600" w:lineRule="exact"/>
        <w:jc w:val="center"/>
        <w:rPr>
          <w:rFonts w:ascii="黑体" w:eastAsia="黑体" w:hAnsi="黑体" w:cs="黑体" w:hint="eastAsia"/>
          <w:sz w:val="44"/>
          <w:szCs w:val="44"/>
        </w:rPr>
      </w:pPr>
    </w:p>
    <w:p w14:paraId="2D487E1A" w14:textId="77777777" w:rsidR="005460EB" w:rsidRDefault="005460EB">
      <w:pPr>
        <w:spacing w:line="600" w:lineRule="exact"/>
        <w:jc w:val="center"/>
        <w:rPr>
          <w:rFonts w:ascii="黑体" w:eastAsia="黑体" w:hAnsi="黑体" w:cs="黑体" w:hint="eastAsia"/>
          <w:sz w:val="44"/>
          <w:szCs w:val="44"/>
        </w:rPr>
      </w:pPr>
    </w:p>
    <w:p w14:paraId="32B9EA62" w14:textId="77777777" w:rsidR="005460EB" w:rsidRDefault="005460EB">
      <w:pPr>
        <w:spacing w:line="600" w:lineRule="exact"/>
        <w:jc w:val="center"/>
        <w:rPr>
          <w:rFonts w:ascii="黑体" w:eastAsia="黑体" w:hAnsi="黑体" w:cs="黑体" w:hint="eastAsia"/>
          <w:sz w:val="44"/>
          <w:szCs w:val="44"/>
        </w:rPr>
      </w:pPr>
    </w:p>
    <w:p w14:paraId="07750B3D" w14:textId="77777777" w:rsidR="005460EB" w:rsidRDefault="00000000">
      <w:pPr>
        <w:spacing w:line="600" w:lineRule="exact"/>
        <w:jc w:val="center"/>
        <w:rPr>
          <w:rFonts w:ascii="黑体" w:eastAsia="黑体" w:hAnsi="黑体" w:cs="黑体" w:hint="eastAsia"/>
          <w:sz w:val="44"/>
          <w:szCs w:val="44"/>
        </w:rPr>
      </w:pPr>
      <w:r>
        <w:rPr>
          <w:rFonts w:ascii="黑体" w:eastAsia="黑体" w:hAnsi="黑体" w:cs="黑体" w:hint="eastAsia"/>
          <w:sz w:val="44"/>
          <w:szCs w:val="44"/>
        </w:rPr>
        <w:t>施</w:t>
      </w:r>
    </w:p>
    <w:p w14:paraId="60ACF8A0" w14:textId="77777777" w:rsidR="005460EB" w:rsidRDefault="005460EB">
      <w:pPr>
        <w:spacing w:line="600" w:lineRule="exact"/>
        <w:jc w:val="center"/>
        <w:rPr>
          <w:rFonts w:ascii="黑体" w:eastAsia="黑体" w:hAnsi="黑体" w:cs="黑体" w:hint="eastAsia"/>
          <w:sz w:val="44"/>
          <w:szCs w:val="44"/>
        </w:rPr>
      </w:pPr>
    </w:p>
    <w:p w14:paraId="6DE7D36C" w14:textId="77777777" w:rsidR="005460EB" w:rsidRDefault="00000000">
      <w:pPr>
        <w:spacing w:line="600" w:lineRule="exact"/>
        <w:jc w:val="center"/>
        <w:rPr>
          <w:rFonts w:ascii="黑体" w:eastAsia="黑体" w:hAnsi="黑体" w:cs="黑体" w:hint="eastAsia"/>
          <w:sz w:val="44"/>
          <w:szCs w:val="44"/>
        </w:rPr>
      </w:pPr>
      <w:r>
        <w:rPr>
          <w:rFonts w:ascii="黑体" w:eastAsia="黑体" w:hAnsi="黑体" w:cs="黑体" w:hint="eastAsia"/>
          <w:sz w:val="44"/>
          <w:szCs w:val="44"/>
        </w:rPr>
        <w:t>工</w:t>
      </w:r>
    </w:p>
    <w:p w14:paraId="5D2DBD50" w14:textId="77777777" w:rsidR="005460EB" w:rsidRDefault="005460EB">
      <w:pPr>
        <w:spacing w:line="600" w:lineRule="exact"/>
        <w:jc w:val="center"/>
        <w:rPr>
          <w:rFonts w:ascii="黑体" w:eastAsia="黑体" w:hAnsi="黑体" w:cs="黑体" w:hint="eastAsia"/>
          <w:sz w:val="44"/>
          <w:szCs w:val="44"/>
        </w:rPr>
      </w:pPr>
    </w:p>
    <w:p w14:paraId="14427D30" w14:textId="77777777" w:rsidR="005460EB" w:rsidRDefault="00000000">
      <w:pPr>
        <w:spacing w:line="600" w:lineRule="exact"/>
        <w:jc w:val="center"/>
        <w:rPr>
          <w:rFonts w:ascii="黑体" w:eastAsia="黑体" w:hAnsi="黑体" w:cs="黑体" w:hint="eastAsia"/>
          <w:sz w:val="44"/>
          <w:szCs w:val="44"/>
        </w:rPr>
      </w:pPr>
      <w:r>
        <w:rPr>
          <w:rFonts w:ascii="黑体" w:eastAsia="黑体" w:hAnsi="黑体" w:cs="黑体" w:hint="eastAsia"/>
          <w:sz w:val="44"/>
          <w:szCs w:val="44"/>
        </w:rPr>
        <w:t>合</w:t>
      </w:r>
    </w:p>
    <w:p w14:paraId="09585F59" w14:textId="77777777" w:rsidR="005460EB" w:rsidRDefault="005460EB">
      <w:pPr>
        <w:spacing w:line="600" w:lineRule="exact"/>
        <w:jc w:val="center"/>
        <w:rPr>
          <w:rFonts w:ascii="黑体" w:eastAsia="黑体" w:hAnsi="黑体" w:cs="黑体" w:hint="eastAsia"/>
          <w:sz w:val="44"/>
          <w:szCs w:val="44"/>
        </w:rPr>
      </w:pPr>
    </w:p>
    <w:p w14:paraId="43E440FA" w14:textId="77777777" w:rsidR="005460EB" w:rsidRDefault="00000000">
      <w:pPr>
        <w:spacing w:line="600" w:lineRule="exact"/>
        <w:jc w:val="center"/>
        <w:rPr>
          <w:rFonts w:ascii="黑体" w:eastAsia="黑体" w:hAnsi="黑体" w:cs="黑体" w:hint="eastAsia"/>
          <w:sz w:val="44"/>
          <w:szCs w:val="44"/>
        </w:rPr>
      </w:pPr>
      <w:r>
        <w:rPr>
          <w:rFonts w:ascii="黑体" w:eastAsia="黑体" w:hAnsi="黑体" w:cs="黑体" w:hint="eastAsia"/>
          <w:sz w:val="44"/>
          <w:szCs w:val="44"/>
        </w:rPr>
        <w:t>同</w:t>
      </w:r>
    </w:p>
    <w:p w14:paraId="0A39AFB9" w14:textId="77777777" w:rsidR="005460EB" w:rsidRDefault="005460EB">
      <w:pPr>
        <w:spacing w:line="600" w:lineRule="exact"/>
        <w:jc w:val="center"/>
        <w:rPr>
          <w:rFonts w:ascii="黑体" w:eastAsia="黑体" w:hAnsi="黑体" w:cs="黑体" w:hint="eastAsia"/>
          <w:sz w:val="44"/>
          <w:szCs w:val="44"/>
        </w:rPr>
      </w:pPr>
    </w:p>
    <w:p w14:paraId="416054CB" w14:textId="77777777" w:rsidR="005460EB" w:rsidRDefault="005460EB">
      <w:pPr>
        <w:spacing w:line="600" w:lineRule="exact"/>
        <w:jc w:val="center"/>
        <w:rPr>
          <w:rFonts w:ascii="黑体" w:eastAsia="黑体" w:hAnsi="黑体" w:cs="黑体" w:hint="eastAsia"/>
          <w:sz w:val="44"/>
          <w:szCs w:val="44"/>
        </w:rPr>
      </w:pPr>
    </w:p>
    <w:p w14:paraId="01C0859B" w14:textId="77777777" w:rsidR="005460EB" w:rsidRDefault="005460EB">
      <w:pPr>
        <w:spacing w:line="600" w:lineRule="exact"/>
        <w:jc w:val="center"/>
        <w:rPr>
          <w:rFonts w:ascii="黑体" w:eastAsia="黑体" w:hAnsi="黑体" w:cs="黑体" w:hint="eastAsia"/>
          <w:sz w:val="44"/>
          <w:szCs w:val="44"/>
        </w:rPr>
      </w:pPr>
    </w:p>
    <w:p w14:paraId="0D2AF130" w14:textId="77777777" w:rsidR="005460EB" w:rsidRDefault="005460EB">
      <w:pPr>
        <w:spacing w:line="600" w:lineRule="exact"/>
        <w:jc w:val="center"/>
        <w:rPr>
          <w:rFonts w:ascii="黑体" w:eastAsia="黑体" w:hAnsi="黑体" w:cs="黑体" w:hint="eastAsia"/>
          <w:sz w:val="44"/>
          <w:szCs w:val="44"/>
        </w:rPr>
      </w:pPr>
    </w:p>
    <w:p w14:paraId="13839879" w14:textId="77777777" w:rsidR="005460EB" w:rsidRDefault="005460EB">
      <w:pPr>
        <w:spacing w:line="600" w:lineRule="exact"/>
        <w:jc w:val="center"/>
        <w:rPr>
          <w:rFonts w:ascii="黑体" w:eastAsia="黑体" w:hAnsi="黑体" w:cs="黑体" w:hint="eastAsia"/>
          <w:sz w:val="44"/>
          <w:szCs w:val="44"/>
        </w:rPr>
      </w:pPr>
    </w:p>
    <w:p w14:paraId="0633AE93" w14:textId="77777777" w:rsidR="005460EB" w:rsidRDefault="005460EB">
      <w:pPr>
        <w:spacing w:line="600" w:lineRule="exact"/>
        <w:jc w:val="center"/>
        <w:rPr>
          <w:rFonts w:ascii="黑体" w:eastAsia="黑体" w:hAnsi="黑体" w:cs="黑体" w:hint="eastAsia"/>
          <w:sz w:val="44"/>
          <w:szCs w:val="44"/>
        </w:rPr>
      </w:pPr>
    </w:p>
    <w:p w14:paraId="69D5EE5B" w14:textId="77777777" w:rsidR="005460EB" w:rsidRDefault="005460EB">
      <w:pPr>
        <w:spacing w:line="500" w:lineRule="exact"/>
        <w:jc w:val="center"/>
        <w:rPr>
          <w:rFonts w:ascii="黑体" w:eastAsia="黑体" w:hAnsi="黑体" w:cs="黑体" w:hint="eastAsia"/>
          <w:sz w:val="44"/>
          <w:szCs w:val="44"/>
        </w:rPr>
      </w:pPr>
    </w:p>
    <w:p w14:paraId="080BA01C" w14:textId="77777777" w:rsidR="005460EB" w:rsidRDefault="00000000">
      <w:pPr>
        <w:spacing w:line="500" w:lineRule="exact"/>
        <w:jc w:val="center"/>
        <w:rPr>
          <w:rFonts w:ascii="黑体" w:eastAsia="黑体" w:hAnsi="黑体" w:cs="黑体" w:hint="eastAsia"/>
          <w:sz w:val="44"/>
          <w:szCs w:val="44"/>
        </w:rPr>
        <w:sectPr w:rsidR="005460EB">
          <w:pgSz w:w="11906" w:h="16838"/>
          <w:pgMar w:top="1440" w:right="1800" w:bottom="1440" w:left="1800" w:header="851" w:footer="992" w:gutter="0"/>
          <w:cols w:space="425"/>
          <w:docGrid w:type="lines" w:linePitch="312"/>
        </w:sectPr>
      </w:pPr>
      <w:r>
        <w:rPr>
          <w:rFonts w:ascii="黑体" w:eastAsia="黑体" w:hAnsi="黑体" w:cs="黑体" w:hint="eastAsia"/>
          <w:sz w:val="44"/>
          <w:szCs w:val="44"/>
        </w:rPr>
        <w:t>2023年   月   日</w:t>
      </w:r>
    </w:p>
    <w:p w14:paraId="597C8B90" w14:textId="77777777" w:rsidR="005460EB" w:rsidRDefault="00000000">
      <w:pPr>
        <w:spacing w:line="500" w:lineRule="exact"/>
        <w:jc w:val="center"/>
        <w:rPr>
          <w:rFonts w:ascii="宋体" w:eastAsia="宋体" w:hAnsi="宋体" w:cs="宋体" w:hint="eastAsia"/>
          <w:b/>
          <w:bCs/>
          <w:sz w:val="44"/>
          <w:szCs w:val="44"/>
        </w:rPr>
      </w:pPr>
      <w:r>
        <w:rPr>
          <w:rFonts w:ascii="宋体" w:eastAsia="宋体" w:hAnsi="宋体" w:cs="宋体" w:hint="eastAsia"/>
          <w:b/>
          <w:bCs/>
          <w:sz w:val="44"/>
          <w:szCs w:val="44"/>
        </w:rPr>
        <w:lastRenderedPageBreak/>
        <w:t>河南省律师协会办公室装饰装修工程</w:t>
      </w:r>
    </w:p>
    <w:p w14:paraId="683FF7C2" w14:textId="77777777" w:rsidR="005460EB" w:rsidRDefault="00000000">
      <w:pPr>
        <w:spacing w:line="500" w:lineRule="exact"/>
        <w:jc w:val="center"/>
        <w:rPr>
          <w:rFonts w:ascii="宋体" w:eastAsia="宋体" w:hAnsi="宋体" w:cs="宋体" w:hint="eastAsia"/>
          <w:b/>
          <w:bCs/>
          <w:sz w:val="44"/>
          <w:szCs w:val="44"/>
        </w:rPr>
      </w:pPr>
      <w:r>
        <w:rPr>
          <w:rFonts w:ascii="宋体" w:eastAsia="宋体" w:hAnsi="宋体" w:cs="宋体" w:hint="eastAsia"/>
          <w:b/>
          <w:bCs/>
          <w:sz w:val="44"/>
          <w:szCs w:val="44"/>
        </w:rPr>
        <w:t>施工合同</w:t>
      </w:r>
    </w:p>
    <w:p w14:paraId="1F6B6F26" w14:textId="77777777" w:rsidR="005460EB" w:rsidRDefault="005460EB">
      <w:pPr>
        <w:spacing w:line="500" w:lineRule="exact"/>
        <w:jc w:val="center"/>
        <w:rPr>
          <w:rFonts w:ascii="黑体" w:eastAsia="黑体" w:hAnsi="黑体" w:cs="黑体" w:hint="eastAsia"/>
          <w:sz w:val="28"/>
          <w:szCs w:val="28"/>
        </w:rPr>
      </w:pPr>
    </w:p>
    <w:p w14:paraId="73FB9A09" w14:textId="77777777" w:rsidR="005460EB" w:rsidRDefault="00000000">
      <w:pPr>
        <w:spacing w:line="500" w:lineRule="exact"/>
        <w:ind w:firstLineChars="200" w:firstLine="562"/>
        <w:jc w:val="left"/>
        <w:rPr>
          <w:rFonts w:ascii="宋体" w:eastAsia="宋体" w:hAnsi="宋体" w:cs="宋体" w:hint="eastAsia"/>
          <w:b/>
          <w:bCs/>
          <w:sz w:val="28"/>
          <w:szCs w:val="28"/>
        </w:rPr>
      </w:pPr>
      <w:r>
        <w:rPr>
          <w:rFonts w:ascii="宋体" w:eastAsia="宋体" w:hAnsi="宋体" w:cs="宋体" w:hint="eastAsia"/>
          <w:b/>
          <w:bCs/>
          <w:sz w:val="28"/>
          <w:szCs w:val="28"/>
        </w:rPr>
        <w:t>发包人：河南省律师协会（以下简称“甲方”）</w:t>
      </w:r>
    </w:p>
    <w:p w14:paraId="34BF2365" w14:textId="77777777" w:rsidR="005460EB" w:rsidRDefault="00000000">
      <w:pPr>
        <w:spacing w:line="500" w:lineRule="exact"/>
        <w:ind w:firstLineChars="200" w:firstLine="562"/>
        <w:jc w:val="left"/>
        <w:rPr>
          <w:rFonts w:ascii="宋体" w:eastAsia="宋体" w:hAnsi="宋体" w:cs="宋体" w:hint="eastAsia"/>
          <w:b/>
          <w:bCs/>
          <w:sz w:val="28"/>
          <w:szCs w:val="28"/>
        </w:rPr>
      </w:pPr>
      <w:r>
        <w:rPr>
          <w:rFonts w:ascii="宋体" w:eastAsia="宋体" w:hAnsi="宋体" w:cs="宋体" w:hint="eastAsia"/>
          <w:b/>
          <w:bCs/>
          <w:sz w:val="28"/>
          <w:szCs w:val="28"/>
        </w:rPr>
        <w:t>承包人：      （以下简称“乙方”）</w:t>
      </w:r>
    </w:p>
    <w:p w14:paraId="39BBA1B1" w14:textId="77777777" w:rsidR="005460EB" w:rsidRDefault="005460EB">
      <w:pPr>
        <w:spacing w:line="500" w:lineRule="exact"/>
        <w:ind w:firstLineChars="200" w:firstLine="480"/>
        <w:jc w:val="left"/>
        <w:rPr>
          <w:rFonts w:ascii="宋体" w:eastAsia="宋体" w:hAnsi="宋体" w:cs="宋体" w:hint="eastAsia"/>
          <w:sz w:val="24"/>
        </w:rPr>
      </w:pPr>
    </w:p>
    <w:p w14:paraId="047DB6FA" w14:textId="77777777" w:rsidR="005460EB" w:rsidRDefault="00000000">
      <w:pPr>
        <w:spacing w:line="500" w:lineRule="exact"/>
        <w:ind w:firstLineChars="200" w:firstLine="480"/>
        <w:jc w:val="left"/>
        <w:rPr>
          <w:rFonts w:ascii="宋体" w:eastAsia="宋体" w:hAnsi="宋体" w:cs="宋体" w:hint="eastAsia"/>
          <w:sz w:val="24"/>
        </w:rPr>
      </w:pPr>
      <w:r>
        <w:rPr>
          <w:rFonts w:ascii="宋体" w:eastAsia="宋体" w:hAnsi="宋体" w:cs="宋体" w:hint="eastAsia"/>
          <w:sz w:val="24"/>
        </w:rPr>
        <w:t>根据《中华人民共和国民法典》有关法律规定，遵循平等、自愿、公平和诚实信用的原则，双方就河南省律师协会办公室装饰装修工程施工及相关事项进行友好协商，共同达成如下协议：</w:t>
      </w:r>
    </w:p>
    <w:p w14:paraId="7DA1E210" w14:textId="77777777" w:rsidR="005460EB" w:rsidRDefault="00000000">
      <w:pPr>
        <w:spacing w:line="500" w:lineRule="exact"/>
        <w:ind w:firstLineChars="200" w:firstLine="482"/>
        <w:rPr>
          <w:rFonts w:ascii="宋体" w:eastAsia="宋体" w:hAnsi="宋体" w:cs="宋体" w:hint="eastAsia"/>
          <w:b/>
          <w:bCs/>
          <w:sz w:val="24"/>
        </w:rPr>
      </w:pPr>
      <w:r>
        <w:rPr>
          <w:rFonts w:ascii="宋体" w:eastAsia="宋体" w:hAnsi="宋体" w:cs="宋体" w:hint="eastAsia"/>
          <w:b/>
          <w:bCs/>
          <w:sz w:val="24"/>
        </w:rPr>
        <w:t>第一条：工程概况</w:t>
      </w:r>
    </w:p>
    <w:p w14:paraId="0077A2D7" w14:textId="77777777" w:rsidR="005460EB" w:rsidRDefault="00000000">
      <w:pPr>
        <w:spacing w:line="500" w:lineRule="exact"/>
        <w:ind w:firstLineChars="200" w:firstLine="480"/>
        <w:jc w:val="left"/>
        <w:rPr>
          <w:rFonts w:ascii="宋体" w:eastAsia="宋体" w:hAnsi="宋体" w:cs="宋体" w:hint="eastAsia"/>
          <w:sz w:val="24"/>
        </w:rPr>
      </w:pPr>
      <w:r>
        <w:rPr>
          <w:rFonts w:ascii="宋体" w:eastAsia="宋体" w:hAnsi="宋体" w:cs="宋体" w:hint="eastAsia"/>
          <w:sz w:val="24"/>
        </w:rPr>
        <w:t>1、项目名称：河南省律师协会办公室装饰装修工程，包括但不限于：河南省律师协会大厅、会议室、部分办公区域装修装饰</w:t>
      </w:r>
      <w:r>
        <w:rPr>
          <w:rFonts w:ascii="宋体" w:eastAsia="宋体" w:hAnsi="宋体" w:cs="宋体"/>
          <w:sz w:val="24"/>
        </w:rPr>
        <w:t>工程，采购内容包括但不限于拆除、室内地面及墙面铺设、吊顶、隔断、灯具以及局部消防、暖通、强弱电维修改造等</w:t>
      </w:r>
    </w:p>
    <w:p w14:paraId="6EEAA732" w14:textId="77777777" w:rsidR="005460EB" w:rsidRDefault="00000000">
      <w:pPr>
        <w:spacing w:line="500" w:lineRule="exact"/>
        <w:ind w:firstLineChars="200" w:firstLine="480"/>
        <w:jc w:val="left"/>
        <w:rPr>
          <w:rFonts w:ascii="宋体" w:eastAsia="宋体" w:hAnsi="宋体" w:cs="宋体" w:hint="eastAsia"/>
          <w:sz w:val="24"/>
        </w:rPr>
      </w:pPr>
      <w:r>
        <w:rPr>
          <w:rFonts w:ascii="宋体" w:eastAsia="宋体" w:hAnsi="宋体" w:cs="宋体" w:hint="eastAsia"/>
          <w:sz w:val="24"/>
        </w:rPr>
        <w:t>2、项目概况：施工现场为精装修，将地面、墙面、顶部进行拆除并装修装饰，将电路进行改造，以达到使用要求，本项目包工、包料、包垃圾清运、</w:t>
      </w:r>
      <w:proofErr w:type="gramStart"/>
      <w:r>
        <w:rPr>
          <w:rFonts w:ascii="宋体" w:eastAsia="宋体" w:hAnsi="宋体" w:cs="宋体" w:hint="eastAsia"/>
          <w:sz w:val="24"/>
        </w:rPr>
        <w:t>包现场</w:t>
      </w:r>
      <w:proofErr w:type="gramEnd"/>
      <w:r>
        <w:rPr>
          <w:rFonts w:ascii="宋体" w:eastAsia="宋体" w:hAnsi="宋体" w:cs="宋体" w:hint="eastAsia"/>
          <w:sz w:val="24"/>
        </w:rPr>
        <w:t>维护、包工期、包质量、包安全、包文明施工。</w:t>
      </w:r>
    </w:p>
    <w:p w14:paraId="3C1AE3BA" w14:textId="77777777" w:rsidR="005460EB" w:rsidRDefault="00000000">
      <w:pPr>
        <w:spacing w:line="500" w:lineRule="exact"/>
        <w:ind w:firstLineChars="200" w:firstLine="480"/>
        <w:jc w:val="left"/>
        <w:rPr>
          <w:rFonts w:ascii="宋体" w:eastAsia="宋体" w:hAnsi="宋体" w:cs="宋体" w:hint="eastAsia"/>
          <w:sz w:val="24"/>
        </w:rPr>
      </w:pPr>
      <w:r>
        <w:rPr>
          <w:rFonts w:ascii="宋体" w:eastAsia="宋体" w:hAnsi="宋体" w:cs="宋体" w:hint="eastAsia"/>
          <w:sz w:val="24"/>
        </w:rPr>
        <w:t>3、质量要求：达到国家质量验收规范合格标准。</w:t>
      </w:r>
    </w:p>
    <w:p w14:paraId="35EBB7C2" w14:textId="77777777" w:rsidR="005460EB" w:rsidRDefault="00000000">
      <w:pPr>
        <w:spacing w:line="500" w:lineRule="exact"/>
        <w:ind w:firstLineChars="200" w:firstLine="480"/>
        <w:rPr>
          <w:rFonts w:ascii="宋体" w:eastAsia="宋体" w:hAnsi="宋体" w:cs="宋体" w:hint="eastAsia"/>
          <w:sz w:val="24"/>
        </w:rPr>
      </w:pPr>
      <w:r>
        <w:rPr>
          <w:rFonts w:ascii="宋体" w:eastAsia="宋体" w:hAnsi="宋体" w:cs="宋体" w:hint="eastAsia"/>
          <w:sz w:val="24"/>
        </w:rPr>
        <w:t xml:space="preserve">4、工程暂定价：       （        </w:t>
      </w:r>
      <w:r>
        <w:rPr>
          <w:rFonts w:ascii="宋体" w:eastAsia="宋体" w:hAnsi="宋体" w:cs="宋体" w:hint="eastAsia"/>
          <w:b/>
          <w:bCs/>
          <w:sz w:val="24"/>
        </w:rPr>
        <w:t>，</w:t>
      </w:r>
      <w:r>
        <w:rPr>
          <w:rFonts w:ascii="宋体" w:eastAsia="宋体" w:hAnsi="宋体" w:cs="宋体" w:hint="eastAsia"/>
          <w:sz w:val="24"/>
        </w:rPr>
        <w:t>具体见附表），该价款为暂定价。</w:t>
      </w:r>
      <w:bookmarkStart w:id="0" w:name="OLE_LINK11"/>
      <w:r>
        <w:rPr>
          <w:rFonts w:ascii="宋体" w:eastAsia="宋体" w:hAnsi="宋体" w:cs="宋体" w:hint="eastAsia"/>
          <w:sz w:val="24"/>
        </w:rPr>
        <w:t>包括但不限于：</w:t>
      </w:r>
      <w:bookmarkStart w:id="1" w:name="OLE_LINK8"/>
      <w:r>
        <w:rPr>
          <w:rFonts w:ascii="宋体" w:eastAsia="宋体" w:hAnsi="宋体" w:cs="宋体" w:hint="eastAsia"/>
          <w:sz w:val="24"/>
        </w:rPr>
        <w:t>材料费、人工费、运输费、现场维护、垃圾清运、保险、安全文明施工、消防变更及证件变更、协调费、税费等全部费用，</w:t>
      </w:r>
      <w:bookmarkEnd w:id="0"/>
      <w:bookmarkEnd w:id="1"/>
      <w:r>
        <w:rPr>
          <w:rFonts w:ascii="宋体" w:eastAsia="宋体" w:hAnsi="宋体" w:cs="宋体" w:hint="eastAsia"/>
          <w:sz w:val="24"/>
        </w:rPr>
        <w:t>如施工过程出现变更工程量时，根据各方确认的签证以及附表所列综合单价据实结算。</w:t>
      </w:r>
    </w:p>
    <w:p w14:paraId="4764EAD6" w14:textId="77777777" w:rsidR="005460EB" w:rsidRDefault="00000000">
      <w:pPr>
        <w:spacing w:line="500" w:lineRule="exact"/>
        <w:ind w:firstLineChars="200" w:firstLine="480"/>
        <w:jc w:val="left"/>
        <w:rPr>
          <w:rFonts w:ascii="宋体" w:eastAsia="宋体" w:hAnsi="宋体" w:cs="宋体" w:hint="eastAsia"/>
          <w:sz w:val="24"/>
        </w:rPr>
      </w:pPr>
      <w:r>
        <w:rPr>
          <w:rFonts w:ascii="宋体" w:eastAsia="宋体" w:hAnsi="宋体" w:cs="宋体" w:hint="eastAsia"/>
          <w:sz w:val="24"/>
        </w:rPr>
        <w:t>本项目最终甲方委托造价咨询公司予以审计，双方最终</w:t>
      </w:r>
      <w:proofErr w:type="gramStart"/>
      <w:r>
        <w:rPr>
          <w:rFonts w:ascii="宋体" w:eastAsia="宋体" w:hAnsi="宋体" w:cs="宋体" w:hint="eastAsia"/>
          <w:sz w:val="24"/>
        </w:rPr>
        <w:t>决算价</w:t>
      </w:r>
      <w:proofErr w:type="gramEnd"/>
      <w:r>
        <w:rPr>
          <w:rFonts w:ascii="宋体" w:eastAsia="宋体" w:hAnsi="宋体" w:cs="宋体" w:hint="eastAsia"/>
          <w:sz w:val="24"/>
        </w:rPr>
        <w:t>以审计机构确定的价款为准。</w:t>
      </w:r>
    </w:p>
    <w:p w14:paraId="2830AD1C" w14:textId="77777777" w:rsidR="005460EB" w:rsidRDefault="00000000">
      <w:pPr>
        <w:spacing w:line="500" w:lineRule="exact"/>
        <w:ind w:firstLineChars="200" w:firstLine="480"/>
        <w:jc w:val="left"/>
        <w:rPr>
          <w:rFonts w:ascii="宋体" w:eastAsia="宋体" w:hAnsi="宋体" w:cs="宋体" w:hint="eastAsia"/>
          <w:sz w:val="24"/>
        </w:rPr>
      </w:pPr>
      <w:r>
        <w:rPr>
          <w:rFonts w:ascii="宋体" w:eastAsia="宋体" w:hAnsi="宋体" w:cs="宋体" w:hint="eastAsia"/>
          <w:sz w:val="24"/>
        </w:rPr>
        <w:t>5、工程位于：</w:t>
      </w:r>
      <w:bookmarkStart w:id="2" w:name="OLE_LINK9"/>
      <w:r>
        <w:rPr>
          <w:rFonts w:ascii="宋体" w:eastAsia="宋体" w:hAnsi="宋体" w:cs="宋体" w:hint="eastAsia"/>
          <w:sz w:val="24"/>
        </w:rPr>
        <w:t>郑州市金水区明理路266-38号，木华广场3号楼</w:t>
      </w:r>
      <w:r>
        <w:rPr>
          <w:rFonts w:ascii="宋体" w:eastAsia="宋体" w:hAnsi="宋体" w:cs="宋体"/>
          <w:sz w:val="24"/>
        </w:rPr>
        <w:t>B</w:t>
      </w:r>
      <w:r>
        <w:rPr>
          <w:rFonts w:ascii="宋体" w:eastAsia="宋体" w:hAnsi="宋体" w:cs="宋体" w:hint="eastAsia"/>
          <w:sz w:val="24"/>
        </w:rPr>
        <w:t>座18楼</w:t>
      </w:r>
      <w:bookmarkEnd w:id="2"/>
      <w:r>
        <w:rPr>
          <w:rFonts w:ascii="宋体" w:eastAsia="宋体" w:hAnsi="宋体" w:cs="宋体" w:hint="eastAsia"/>
          <w:sz w:val="24"/>
        </w:rPr>
        <w:t>。</w:t>
      </w:r>
    </w:p>
    <w:p w14:paraId="3F8CCEEF" w14:textId="77777777" w:rsidR="005460EB" w:rsidRDefault="00000000">
      <w:pPr>
        <w:spacing w:line="500" w:lineRule="exact"/>
        <w:ind w:firstLineChars="200" w:firstLine="482"/>
        <w:rPr>
          <w:rFonts w:ascii="宋体" w:eastAsia="宋体" w:hAnsi="宋体" w:cs="宋体" w:hint="eastAsia"/>
          <w:b/>
          <w:bCs/>
          <w:sz w:val="24"/>
        </w:rPr>
      </w:pPr>
      <w:r>
        <w:rPr>
          <w:rFonts w:ascii="宋体" w:eastAsia="宋体" w:hAnsi="宋体" w:cs="宋体" w:hint="eastAsia"/>
          <w:b/>
          <w:bCs/>
          <w:sz w:val="24"/>
        </w:rPr>
        <w:t>第二条：工程实施</w:t>
      </w:r>
    </w:p>
    <w:p w14:paraId="30998078" w14:textId="77777777" w:rsidR="005460EB" w:rsidRDefault="00000000">
      <w:pPr>
        <w:spacing w:line="500" w:lineRule="exact"/>
        <w:ind w:firstLineChars="200" w:firstLine="482"/>
        <w:jc w:val="left"/>
        <w:rPr>
          <w:rFonts w:ascii="宋体" w:eastAsia="宋体" w:hAnsi="宋体" w:cs="宋体" w:hint="eastAsia"/>
          <w:sz w:val="24"/>
        </w:rPr>
      </w:pPr>
      <w:r>
        <w:rPr>
          <w:rFonts w:ascii="宋体" w:eastAsia="宋体" w:hAnsi="宋体" w:cs="宋体" w:hint="eastAsia"/>
          <w:b/>
          <w:bCs/>
          <w:sz w:val="24"/>
        </w:rPr>
        <w:t>1、</w:t>
      </w:r>
      <w:r>
        <w:rPr>
          <w:rFonts w:ascii="宋体" w:eastAsia="宋体" w:hAnsi="宋体" w:cs="宋体" w:hint="eastAsia"/>
          <w:sz w:val="24"/>
        </w:rPr>
        <w:t>工程定于   年    月   日开工，   年   月   日竣工。</w:t>
      </w:r>
    </w:p>
    <w:p w14:paraId="52796393" w14:textId="77777777" w:rsidR="005460EB" w:rsidRDefault="00000000">
      <w:pPr>
        <w:spacing w:line="500" w:lineRule="exact"/>
        <w:ind w:firstLineChars="200" w:firstLine="482"/>
        <w:jc w:val="left"/>
        <w:rPr>
          <w:rFonts w:ascii="宋体" w:eastAsia="宋体" w:hAnsi="宋体" w:cs="宋体" w:hint="eastAsia"/>
          <w:sz w:val="24"/>
        </w:rPr>
      </w:pPr>
      <w:r>
        <w:rPr>
          <w:rFonts w:ascii="宋体" w:eastAsia="宋体" w:hAnsi="宋体" w:cs="宋体" w:hint="eastAsia"/>
          <w:b/>
          <w:bCs/>
          <w:sz w:val="24"/>
        </w:rPr>
        <w:t>2、</w:t>
      </w:r>
      <w:r>
        <w:rPr>
          <w:rFonts w:ascii="宋体" w:eastAsia="宋体" w:hAnsi="宋体" w:cs="宋体" w:hint="eastAsia"/>
          <w:sz w:val="24"/>
        </w:rPr>
        <w:t>在施工过程中，如遇下列情况，经甲方认可，工期相应顺延。</w:t>
      </w:r>
    </w:p>
    <w:p w14:paraId="744AC43F" w14:textId="77777777" w:rsidR="005460EB" w:rsidRDefault="00000000">
      <w:pPr>
        <w:spacing w:line="500" w:lineRule="exact"/>
        <w:ind w:firstLineChars="200" w:firstLine="480"/>
        <w:jc w:val="left"/>
        <w:rPr>
          <w:rFonts w:ascii="宋体" w:eastAsia="宋体" w:hAnsi="宋体" w:cs="宋体" w:hint="eastAsia"/>
          <w:sz w:val="24"/>
        </w:rPr>
      </w:pPr>
      <w:r>
        <w:rPr>
          <w:rFonts w:ascii="宋体" w:eastAsia="宋体" w:hAnsi="宋体" w:cs="宋体" w:hint="eastAsia"/>
          <w:sz w:val="24"/>
        </w:rPr>
        <w:lastRenderedPageBreak/>
        <w:t>（</w:t>
      </w:r>
      <w:r>
        <w:rPr>
          <w:rFonts w:ascii="宋体" w:eastAsia="宋体" w:hAnsi="宋体" w:cs="宋体" w:hint="eastAsia"/>
          <w:b/>
          <w:bCs/>
          <w:sz w:val="24"/>
        </w:rPr>
        <w:t>1</w:t>
      </w:r>
      <w:r>
        <w:rPr>
          <w:rFonts w:ascii="宋体" w:eastAsia="宋体" w:hAnsi="宋体" w:cs="宋体" w:hint="eastAsia"/>
          <w:sz w:val="24"/>
        </w:rPr>
        <w:t>）不可抗力原因。</w:t>
      </w:r>
    </w:p>
    <w:p w14:paraId="42F93B09" w14:textId="77777777" w:rsidR="005460EB" w:rsidRDefault="00000000">
      <w:pPr>
        <w:spacing w:line="500" w:lineRule="exact"/>
        <w:ind w:firstLineChars="200" w:firstLine="480"/>
        <w:jc w:val="left"/>
        <w:rPr>
          <w:rFonts w:ascii="宋体" w:eastAsia="宋体" w:hAnsi="宋体" w:cs="宋体" w:hint="eastAsia"/>
          <w:sz w:val="24"/>
        </w:rPr>
      </w:pPr>
      <w:r>
        <w:rPr>
          <w:rFonts w:ascii="宋体" w:eastAsia="宋体" w:hAnsi="宋体" w:cs="宋体" w:hint="eastAsia"/>
          <w:sz w:val="24"/>
        </w:rPr>
        <w:t>（</w:t>
      </w:r>
      <w:r>
        <w:rPr>
          <w:rFonts w:ascii="宋体" w:eastAsia="宋体" w:hAnsi="宋体" w:cs="宋体" w:hint="eastAsia"/>
          <w:b/>
          <w:bCs/>
          <w:sz w:val="24"/>
        </w:rPr>
        <w:t>2</w:t>
      </w:r>
      <w:r>
        <w:rPr>
          <w:rFonts w:ascii="宋体" w:eastAsia="宋体" w:hAnsi="宋体" w:cs="宋体" w:hint="eastAsia"/>
          <w:sz w:val="24"/>
        </w:rPr>
        <w:t>）甲方未提供施工必备条件。</w:t>
      </w:r>
    </w:p>
    <w:p w14:paraId="57D70013" w14:textId="77777777" w:rsidR="005460EB" w:rsidRDefault="00000000">
      <w:pPr>
        <w:spacing w:line="500" w:lineRule="exact"/>
        <w:ind w:firstLineChars="200" w:firstLine="480"/>
        <w:jc w:val="left"/>
        <w:rPr>
          <w:rFonts w:ascii="宋体" w:eastAsia="宋体" w:hAnsi="宋体" w:cs="宋体" w:hint="eastAsia"/>
          <w:sz w:val="24"/>
        </w:rPr>
      </w:pPr>
      <w:r>
        <w:rPr>
          <w:rFonts w:ascii="宋体" w:eastAsia="宋体" w:hAnsi="宋体" w:cs="宋体"/>
          <w:sz w:val="24"/>
        </w:rPr>
        <w:t>（</w:t>
      </w:r>
      <w:r>
        <w:rPr>
          <w:rFonts w:ascii="宋体" w:eastAsia="宋体" w:hAnsi="宋体" w:cs="宋体"/>
          <w:b/>
          <w:bCs/>
          <w:sz w:val="24"/>
        </w:rPr>
        <w:t>3</w:t>
      </w:r>
      <w:r>
        <w:rPr>
          <w:rFonts w:ascii="宋体" w:eastAsia="宋体" w:hAnsi="宋体" w:cs="宋体"/>
          <w:sz w:val="24"/>
        </w:rPr>
        <w:t>）图纸内容变更。</w:t>
      </w:r>
    </w:p>
    <w:p w14:paraId="45A44109" w14:textId="77777777" w:rsidR="005460EB" w:rsidRDefault="00000000">
      <w:pPr>
        <w:spacing w:line="500" w:lineRule="exact"/>
        <w:ind w:firstLineChars="200" w:firstLine="480"/>
        <w:jc w:val="left"/>
        <w:rPr>
          <w:rFonts w:ascii="宋体" w:eastAsia="宋体" w:hAnsi="宋体" w:cs="宋体" w:hint="eastAsia"/>
          <w:sz w:val="24"/>
        </w:rPr>
      </w:pPr>
      <w:r>
        <w:rPr>
          <w:rFonts w:ascii="宋体" w:eastAsia="宋体" w:hAnsi="宋体" w:cs="宋体"/>
          <w:sz w:val="24"/>
        </w:rPr>
        <w:t>（</w:t>
      </w:r>
      <w:r>
        <w:rPr>
          <w:rFonts w:ascii="宋体" w:eastAsia="宋体" w:hAnsi="宋体" w:cs="宋体"/>
          <w:b/>
          <w:bCs/>
          <w:sz w:val="24"/>
        </w:rPr>
        <w:t>4</w:t>
      </w:r>
      <w:r>
        <w:rPr>
          <w:rFonts w:ascii="宋体" w:eastAsia="宋体" w:hAnsi="宋体" w:cs="宋体"/>
          <w:sz w:val="24"/>
        </w:rPr>
        <w:t>）其他非乙方原因引起的工期延误。</w:t>
      </w:r>
    </w:p>
    <w:p w14:paraId="12F641B5" w14:textId="77777777" w:rsidR="005460EB" w:rsidRDefault="00000000">
      <w:pPr>
        <w:spacing w:line="500" w:lineRule="exact"/>
        <w:ind w:firstLineChars="200" w:firstLine="482"/>
        <w:jc w:val="left"/>
        <w:rPr>
          <w:rFonts w:ascii="宋体" w:eastAsia="宋体" w:hAnsi="宋体" w:cs="宋体" w:hint="eastAsia"/>
          <w:sz w:val="24"/>
        </w:rPr>
      </w:pPr>
      <w:r>
        <w:rPr>
          <w:rFonts w:ascii="宋体" w:eastAsia="宋体" w:hAnsi="宋体" w:cs="宋体"/>
          <w:b/>
          <w:bCs/>
          <w:sz w:val="24"/>
        </w:rPr>
        <w:t>3、</w:t>
      </w:r>
      <w:r>
        <w:rPr>
          <w:rFonts w:ascii="宋体" w:eastAsia="宋体" w:hAnsi="宋体" w:cs="宋体"/>
          <w:sz w:val="24"/>
        </w:rPr>
        <w:t>甲方对该工程进行全过程、全方位的管理、监督并做好协调工作。</w:t>
      </w:r>
    </w:p>
    <w:p w14:paraId="3DD8EF0A" w14:textId="77777777" w:rsidR="005460EB" w:rsidRDefault="00000000">
      <w:pPr>
        <w:spacing w:line="500" w:lineRule="exact"/>
        <w:ind w:firstLineChars="200" w:firstLine="482"/>
        <w:jc w:val="left"/>
        <w:rPr>
          <w:rFonts w:ascii="宋体" w:eastAsia="宋体" w:hAnsi="宋体" w:cs="宋体" w:hint="eastAsia"/>
          <w:sz w:val="24"/>
        </w:rPr>
      </w:pPr>
      <w:r>
        <w:rPr>
          <w:rFonts w:ascii="宋体" w:eastAsia="宋体" w:hAnsi="宋体" w:cs="宋体" w:hint="eastAsia"/>
          <w:b/>
          <w:bCs/>
          <w:sz w:val="24"/>
        </w:rPr>
        <w:t>4、</w:t>
      </w:r>
      <w:r>
        <w:rPr>
          <w:rFonts w:ascii="宋体" w:eastAsia="宋体" w:hAnsi="宋体" w:cs="宋体" w:hint="eastAsia"/>
          <w:sz w:val="24"/>
        </w:rPr>
        <w:t>甲方指定乙方现场施工用水、电接口地点和临设布置位置，甲方承担现场施工用水、用电发生的费用和临时设施的相关费用。</w:t>
      </w:r>
    </w:p>
    <w:p w14:paraId="3018CFB4" w14:textId="77777777" w:rsidR="005460EB" w:rsidRDefault="00000000">
      <w:pPr>
        <w:spacing w:line="500" w:lineRule="exact"/>
        <w:ind w:firstLineChars="200" w:firstLine="482"/>
        <w:jc w:val="left"/>
        <w:rPr>
          <w:rFonts w:ascii="宋体" w:eastAsia="宋体" w:hAnsi="宋体" w:cs="宋体" w:hint="eastAsia"/>
          <w:sz w:val="24"/>
        </w:rPr>
      </w:pPr>
      <w:r>
        <w:rPr>
          <w:rFonts w:ascii="宋体" w:eastAsia="宋体" w:hAnsi="宋体" w:cs="宋体" w:hint="eastAsia"/>
          <w:b/>
          <w:bCs/>
          <w:sz w:val="24"/>
        </w:rPr>
        <w:t>5、</w:t>
      </w:r>
      <w:r>
        <w:rPr>
          <w:rFonts w:ascii="宋体" w:eastAsia="宋体" w:hAnsi="宋体" w:cs="宋体" w:hint="eastAsia"/>
          <w:sz w:val="24"/>
        </w:rPr>
        <w:t>在施工期间，乙方按工程需要自负看守、围栏和警卫。已完工未交付甲方之前，乙方负责完工后成品的保护。</w:t>
      </w:r>
    </w:p>
    <w:p w14:paraId="2D174B36" w14:textId="77777777" w:rsidR="005460EB" w:rsidRDefault="00000000">
      <w:pPr>
        <w:spacing w:line="500" w:lineRule="exact"/>
        <w:ind w:firstLineChars="200" w:firstLine="482"/>
        <w:jc w:val="left"/>
        <w:rPr>
          <w:rFonts w:ascii="宋体" w:eastAsia="宋体" w:hAnsi="宋体" w:cs="宋体" w:hint="eastAsia"/>
          <w:sz w:val="24"/>
        </w:rPr>
      </w:pPr>
      <w:r>
        <w:rPr>
          <w:rFonts w:ascii="宋体" w:eastAsia="宋体" w:hAnsi="宋体" w:cs="宋体" w:hint="eastAsia"/>
          <w:b/>
          <w:bCs/>
          <w:sz w:val="24"/>
        </w:rPr>
        <w:t>6、</w:t>
      </w:r>
      <w:r>
        <w:rPr>
          <w:rFonts w:ascii="宋体" w:eastAsia="宋体" w:hAnsi="宋体" w:cs="宋体" w:hint="eastAsia"/>
          <w:sz w:val="24"/>
        </w:rPr>
        <w:t>乙方每日完工后，负责及时清理现场，并将自己施工生产</w:t>
      </w:r>
      <w:proofErr w:type="gramStart"/>
      <w:r>
        <w:rPr>
          <w:rFonts w:ascii="宋体" w:eastAsia="宋体" w:hAnsi="宋体" w:cs="宋体" w:hint="eastAsia"/>
          <w:sz w:val="24"/>
        </w:rPr>
        <w:t>的建渣或</w:t>
      </w:r>
      <w:proofErr w:type="gramEnd"/>
      <w:r>
        <w:rPr>
          <w:rFonts w:ascii="宋体" w:eastAsia="宋体" w:hAnsi="宋体" w:cs="宋体" w:hint="eastAsia"/>
          <w:sz w:val="24"/>
        </w:rPr>
        <w:t>垃圾外运出场。</w:t>
      </w:r>
    </w:p>
    <w:p w14:paraId="6424927B" w14:textId="77777777" w:rsidR="005460EB" w:rsidRDefault="00000000">
      <w:pPr>
        <w:spacing w:line="500" w:lineRule="exact"/>
        <w:ind w:firstLineChars="200" w:firstLine="482"/>
        <w:jc w:val="left"/>
        <w:rPr>
          <w:rFonts w:ascii="宋体" w:eastAsia="宋体" w:hAnsi="宋体" w:cs="宋体" w:hint="eastAsia"/>
          <w:sz w:val="24"/>
        </w:rPr>
      </w:pPr>
      <w:r>
        <w:rPr>
          <w:rFonts w:ascii="宋体" w:eastAsia="宋体" w:hAnsi="宋体" w:cs="宋体" w:hint="eastAsia"/>
          <w:b/>
          <w:bCs/>
          <w:sz w:val="24"/>
        </w:rPr>
        <w:t>7、</w:t>
      </w:r>
      <w:r>
        <w:rPr>
          <w:rFonts w:ascii="宋体" w:eastAsia="宋体" w:hAnsi="宋体" w:cs="宋体" w:hint="eastAsia"/>
          <w:sz w:val="24"/>
        </w:rPr>
        <w:t>乙方负责竣工移交前工程范围的施工安全，期间发生的施工安全事故全部由乙方承担责任。</w:t>
      </w:r>
    </w:p>
    <w:p w14:paraId="5622E24F" w14:textId="77777777" w:rsidR="005460EB" w:rsidRDefault="00000000">
      <w:pPr>
        <w:spacing w:line="500" w:lineRule="exact"/>
        <w:ind w:firstLineChars="200" w:firstLine="482"/>
        <w:jc w:val="left"/>
        <w:rPr>
          <w:rFonts w:ascii="宋体" w:eastAsia="宋体" w:hAnsi="宋体" w:cs="宋体" w:hint="eastAsia"/>
          <w:sz w:val="24"/>
        </w:rPr>
      </w:pPr>
      <w:r>
        <w:rPr>
          <w:rFonts w:ascii="宋体" w:eastAsia="宋体" w:hAnsi="宋体" w:cs="宋体" w:hint="eastAsia"/>
          <w:b/>
          <w:bCs/>
          <w:sz w:val="24"/>
        </w:rPr>
        <w:t>8、</w:t>
      </w:r>
      <w:r>
        <w:rPr>
          <w:rFonts w:ascii="宋体" w:eastAsia="宋体" w:hAnsi="宋体" w:cs="宋体" w:hint="eastAsia"/>
          <w:sz w:val="24"/>
        </w:rPr>
        <w:t>工程与其他分项工程交叉施工及其他因素等产生的费用，乙方在保证施工质量的前提下，上述费用自理。</w:t>
      </w:r>
    </w:p>
    <w:p w14:paraId="5A1F1EF8" w14:textId="77777777" w:rsidR="005460EB" w:rsidRDefault="00000000">
      <w:pPr>
        <w:spacing w:line="500" w:lineRule="exact"/>
        <w:ind w:leftChars="266" w:left="1041" w:hangingChars="200" w:hanging="482"/>
        <w:jc w:val="left"/>
        <w:rPr>
          <w:rFonts w:ascii="宋体" w:eastAsia="宋体" w:hAnsi="宋体" w:cs="宋体" w:hint="eastAsia"/>
          <w:sz w:val="24"/>
        </w:rPr>
      </w:pPr>
      <w:r>
        <w:rPr>
          <w:rFonts w:ascii="宋体" w:eastAsia="宋体" w:hAnsi="宋体" w:cs="宋体" w:hint="eastAsia"/>
          <w:b/>
          <w:bCs/>
          <w:sz w:val="24"/>
        </w:rPr>
        <w:t>9、</w:t>
      </w:r>
      <w:r>
        <w:rPr>
          <w:rFonts w:ascii="宋体" w:eastAsia="宋体" w:hAnsi="宋体" w:cs="宋体" w:hint="eastAsia"/>
          <w:sz w:val="24"/>
        </w:rPr>
        <w:t>乙方未经甲方允许夜间不得施工。</w:t>
      </w:r>
    </w:p>
    <w:p w14:paraId="0E289599" w14:textId="77777777" w:rsidR="005460EB" w:rsidRDefault="00000000">
      <w:pPr>
        <w:spacing w:line="500" w:lineRule="exact"/>
        <w:ind w:firstLineChars="200" w:firstLine="482"/>
        <w:jc w:val="left"/>
        <w:rPr>
          <w:rFonts w:ascii="宋体" w:eastAsia="宋体" w:hAnsi="宋体" w:cs="宋体" w:hint="eastAsia"/>
          <w:b/>
          <w:bCs/>
          <w:sz w:val="24"/>
        </w:rPr>
      </w:pPr>
      <w:r>
        <w:rPr>
          <w:rFonts w:ascii="宋体" w:eastAsia="宋体" w:hAnsi="宋体" w:cs="宋体" w:hint="eastAsia"/>
          <w:b/>
          <w:bCs/>
          <w:sz w:val="24"/>
        </w:rPr>
        <w:t>10、</w:t>
      </w:r>
      <w:r>
        <w:rPr>
          <w:rFonts w:ascii="宋体" w:eastAsia="宋体" w:hAnsi="宋体" w:cs="宋体" w:hint="eastAsia"/>
          <w:sz w:val="24"/>
        </w:rPr>
        <w:t>乙方在施工过程中如出现任何损害人身或财产安全等事由的，乙方承担全部责任。如损害的各种线路和公共设施由乙方负责赔偿。</w:t>
      </w:r>
    </w:p>
    <w:p w14:paraId="30C5DB9D" w14:textId="77777777" w:rsidR="005460EB" w:rsidRDefault="00000000">
      <w:pPr>
        <w:spacing w:line="500" w:lineRule="exact"/>
        <w:ind w:leftChars="266" w:left="1041" w:hangingChars="200" w:hanging="482"/>
        <w:jc w:val="left"/>
        <w:rPr>
          <w:rFonts w:ascii="宋体" w:eastAsia="宋体" w:hAnsi="宋体" w:cs="宋体" w:hint="eastAsia"/>
          <w:b/>
          <w:bCs/>
          <w:sz w:val="24"/>
        </w:rPr>
      </w:pPr>
      <w:r>
        <w:rPr>
          <w:rFonts w:ascii="宋体" w:eastAsia="宋体" w:hAnsi="宋体" w:cs="宋体" w:hint="eastAsia"/>
          <w:b/>
          <w:bCs/>
          <w:sz w:val="24"/>
        </w:rPr>
        <w:t>第三条：工程质量</w:t>
      </w:r>
    </w:p>
    <w:p w14:paraId="02151F47" w14:textId="77777777" w:rsidR="005460EB" w:rsidRDefault="00000000">
      <w:pPr>
        <w:spacing w:line="500" w:lineRule="exact"/>
        <w:ind w:firstLineChars="200" w:firstLine="480"/>
        <w:jc w:val="left"/>
        <w:rPr>
          <w:rFonts w:ascii="宋体" w:eastAsia="宋体" w:hAnsi="宋体" w:cs="宋体" w:hint="eastAsia"/>
          <w:sz w:val="24"/>
        </w:rPr>
      </w:pPr>
      <w:r>
        <w:rPr>
          <w:rFonts w:ascii="宋体" w:eastAsia="宋体" w:hAnsi="宋体" w:cs="宋体"/>
          <w:sz w:val="24"/>
        </w:rPr>
        <w:t>乙方所供产品和工程质量应</w:t>
      </w:r>
      <w:proofErr w:type="gramStart"/>
      <w:r>
        <w:rPr>
          <w:rFonts w:ascii="宋体" w:eastAsia="宋体" w:hAnsi="宋体" w:cs="宋体"/>
          <w:sz w:val="24"/>
        </w:rPr>
        <w:t>符合磋商</w:t>
      </w:r>
      <w:proofErr w:type="gramEnd"/>
      <w:r>
        <w:rPr>
          <w:rFonts w:ascii="宋体" w:eastAsia="宋体" w:hAnsi="宋体" w:cs="宋体"/>
          <w:sz w:val="24"/>
        </w:rPr>
        <w:t>文件和甲方要求。符合相应的国家或行业规范标准的要求等。</w:t>
      </w:r>
    </w:p>
    <w:p w14:paraId="61DFBE95" w14:textId="77777777" w:rsidR="005460EB" w:rsidRDefault="00000000">
      <w:pPr>
        <w:spacing w:line="500" w:lineRule="exact"/>
        <w:ind w:leftChars="66" w:left="139" w:firstLineChars="200" w:firstLine="482"/>
        <w:jc w:val="left"/>
        <w:rPr>
          <w:rFonts w:ascii="宋体" w:eastAsia="宋体" w:hAnsi="宋体" w:cs="宋体" w:hint="eastAsia"/>
          <w:b/>
          <w:bCs/>
          <w:sz w:val="24"/>
        </w:rPr>
      </w:pPr>
      <w:r>
        <w:rPr>
          <w:rFonts w:ascii="宋体" w:eastAsia="宋体" w:hAnsi="宋体" w:cs="宋体" w:hint="eastAsia"/>
          <w:b/>
          <w:bCs/>
          <w:sz w:val="24"/>
        </w:rPr>
        <w:t>第四条：售后服务</w:t>
      </w:r>
    </w:p>
    <w:p w14:paraId="05B643BC" w14:textId="77777777" w:rsidR="005460EB" w:rsidRDefault="00000000">
      <w:pPr>
        <w:numPr>
          <w:ilvl w:val="0"/>
          <w:numId w:val="2"/>
        </w:numPr>
        <w:spacing w:line="500" w:lineRule="exact"/>
        <w:ind w:leftChars="66" w:left="139" w:firstLineChars="200" w:firstLine="480"/>
        <w:jc w:val="left"/>
        <w:rPr>
          <w:rFonts w:ascii="宋体" w:eastAsia="宋体" w:hAnsi="宋体" w:cs="宋体" w:hint="eastAsia"/>
          <w:sz w:val="24"/>
        </w:rPr>
      </w:pPr>
      <w:r>
        <w:rPr>
          <w:rFonts w:ascii="宋体" w:eastAsia="宋体" w:hAnsi="宋体" w:cs="宋体" w:hint="eastAsia"/>
          <w:sz w:val="24"/>
        </w:rPr>
        <w:t>该工程的质量保证期为一年，从验收合格之日起计算。</w:t>
      </w:r>
    </w:p>
    <w:p w14:paraId="606106FE" w14:textId="77777777" w:rsidR="005460EB" w:rsidRDefault="00000000">
      <w:pPr>
        <w:numPr>
          <w:ilvl w:val="0"/>
          <w:numId w:val="2"/>
        </w:numPr>
        <w:spacing w:line="500" w:lineRule="exact"/>
        <w:ind w:leftChars="66" w:left="139" w:firstLineChars="200" w:firstLine="480"/>
        <w:jc w:val="left"/>
        <w:rPr>
          <w:rFonts w:ascii="宋体" w:eastAsia="宋体" w:hAnsi="宋体" w:cs="宋体" w:hint="eastAsia"/>
          <w:sz w:val="24"/>
        </w:rPr>
      </w:pPr>
      <w:r>
        <w:rPr>
          <w:rFonts w:ascii="宋体" w:eastAsia="宋体" w:hAnsi="宋体" w:cs="宋体" w:hint="eastAsia"/>
          <w:sz w:val="24"/>
        </w:rPr>
        <w:t>质保期出现问题的处理办法：乙方在接到甲方的通知后，应在24小时内到现场解决相应的问题。</w:t>
      </w:r>
    </w:p>
    <w:p w14:paraId="1B355F20" w14:textId="77777777" w:rsidR="005460EB" w:rsidRDefault="00000000">
      <w:pPr>
        <w:numPr>
          <w:ilvl w:val="0"/>
          <w:numId w:val="2"/>
        </w:numPr>
        <w:spacing w:line="500" w:lineRule="exact"/>
        <w:ind w:leftChars="66" w:left="139" w:firstLineChars="200" w:firstLine="480"/>
        <w:jc w:val="left"/>
        <w:rPr>
          <w:rFonts w:ascii="宋体" w:eastAsia="宋体" w:hAnsi="宋体" w:cs="宋体" w:hint="eastAsia"/>
          <w:sz w:val="24"/>
        </w:rPr>
      </w:pPr>
      <w:r>
        <w:rPr>
          <w:rFonts w:ascii="宋体" w:eastAsia="宋体" w:hAnsi="宋体" w:cs="宋体"/>
          <w:sz w:val="24"/>
        </w:rPr>
        <w:t>若乙方在上述规定的时间内不能及时派人到现场或不能及时解决问题，甲方有权自行处理，所产生的费用及责任</w:t>
      </w:r>
      <w:r>
        <w:rPr>
          <w:rFonts w:ascii="宋体" w:eastAsia="宋体" w:hAnsi="宋体" w:cs="宋体" w:hint="eastAsia"/>
          <w:sz w:val="24"/>
        </w:rPr>
        <w:t>直接从质保金中予以扣除，如不足时</w:t>
      </w:r>
      <w:r>
        <w:rPr>
          <w:rFonts w:ascii="宋体" w:eastAsia="宋体" w:hAnsi="宋体" w:cs="宋体"/>
          <w:sz w:val="24"/>
        </w:rPr>
        <w:t>由乙方承担。</w:t>
      </w:r>
    </w:p>
    <w:p w14:paraId="23BE6883" w14:textId="77777777" w:rsidR="005460EB" w:rsidRDefault="00000000">
      <w:pPr>
        <w:spacing w:line="500" w:lineRule="exact"/>
        <w:ind w:leftChars="66" w:left="139" w:firstLineChars="200" w:firstLine="482"/>
        <w:jc w:val="left"/>
        <w:rPr>
          <w:rFonts w:ascii="宋体" w:eastAsia="宋体" w:hAnsi="宋体" w:cs="宋体" w:hint="eastAsia"/>
          <w:b/>
          <w:bCs/>
          <w:sz w:val="24"/>
        </w:rPr>
      </w:pPr>
      <w:r>
        <w:rPr>
          <w:rFonts w:ascii="宋体" w:eastAsia="宋体" w:hAnsi="宋体" w:cs="宋体" w:hint="eastAsia"/>
          <w:b/>
          <w:bCs/>
          <w:sz w:val="24"/>
        </w:rPr>
        <w:t>第五条：工程竣工及验收</w:t>
      </w:r>
    </w:p>
    <w:p w14:paraId="39491668" w14:textId="77777777" w:rsidR="005460EB" w:rsidRDefault="00000000">
      <w:pPr>
        <w:spacing w:line="500" w:lineRule="exact"/>
        <w:ind w:firstLineChars="200" w:firstLine="482"/>
        <w:jc w:val="left"/>
        <w:rPr>
          <w:rFonts w:ascii="宋体" w:eastAsia="宋体" w:hAnsi="宋体" w:cs="宋体" w:hint="eastAsia"/>
          <w:sz w:val="24"/>
        </w:rPr>
      </w:pPr>
      <w:r>
        <w:rPr>
          <w:rFonts w:ascii="宋体" w:eastAsia="宋体" w:hAnsi="宋体" w:cs="宋体" w:hint="eastAsia"/>
          <w:b/>
          <w:bCs/>
          <w:sz w:val="24"/>
        </w:rPr>
        <w:lastRenderedPageBreak/>
        <w:t>1、</w:t>
      </w:r>
      <w:r>
        <w:rPr>
          <w:rFonts w:ascii="宋体" w:eastAsia="宋体" w:hAnsi="宋体" w:cs="宋体" w:hint="eastAsia"/>
          <w:sz w:val="24"/>
        </w:rPr>
        <w:t>工程验收执行国家颁发的施工验收规范、质量检验标准、行业规范、本工程合同文件及甲方的要求。</w:t>
      </w:r>
    </w:p>
    <w:p w14:paraId="7AEFCA0F" w14:textId="77777777" w:rsidR="005460EB" w:rsidRDefault="00000000">
      <w:pPr>
        <w:spacing w:line="500" w:lineRule="exact"/>
        <w:ind w:firstLineChars="200" w:firstLine="482"/>
        <w:jc w:val="left"/>
        <w:rPr>
          <w:rFonts w:ascii="宋体" w:eastAsia="宋体" w:hAnsi="宋体" w:cs="宋体" w:hint="eastAsia"/>
          <w:sz w:val="24"/>
        </w:rPr>
      </w:pPr>
      <w:r>
        <w:rPr>
          <w:rFonts w:ascii="宋体" w:eastAsia="宋体" w:hAnsi="宋体" w:cs="宋体" w:hint="eastAsia"/>
          <w:b/>
          <w:bCs/>
          <w:sz w:val="24"/>
        </w:rPr>
        <w:t>2、</w:t>
      </w:r>
      <w:r>
        <w:rPr>
          <w:rFonts w:ascii="宋体" w:eastAsia="宋体" w:hAnsi="宋体" w:cs="宋体" w:hint="eastAsia"/>
          <w:sz w:val="24"/>
        </w:rPr>
        <w:t>工程具备竣工验收条件后，乙方向甲方提交竣工报告，由甲方负责组织验收。甲方应在收到竣工报告十五日内批复：若已具备验收条件，则应在十五日内组织验收；若还不具备验收条件，则应在十五日内书面通知乙方。</w:t>
      </w:r>
    </w:p>
    <w:p w14:paraId="7B2D2DBD" w14:textId="77777777" w:rsidR="005460EB" w:rsidRDefault="00000000">
      <w:pPr>
        <w:spacing w:line="500" w:lineRule="exact"/>
        <w:ind w:firstLineChars="200" w:firstLine="482"/>
        <w:jc w:val="left"/>
        <w:rPr>
          <w:rFonts w:ascii="宋体" w:eastAsia="宋体" w:hAnsi="宋体" w:cs="宋体" w:hint="eastAsia"/>
          <w:sz w:val="24"/>
        </w:rPr>
      </w:pPr>
      <w:r>
        <w:rPr>
          <w:rFonts w:ascii="宋体" w:eastAsia="宋体" w:hAnsi="宋体" w:cs="宋体" w:hint="eastAsia"/>
          <w:b/>
          <w:bCs/>
          <w:sz w:val="24"/>
        </w:rPr>
        <w:t>3、</w:t>
      </w:r>
      <w:r>
        <w:rPr>
          <w:rFonts w:ascii="宋体" w:eastAsia="宋体" w:hAnsi="宋体" w:cs="宋体" w:hint="eastAsia"/>
          <w:sz w:val="24"/>
        </w:rPr>
        <w:t>具体验收标准见附件。</w:t>
      </w:r>
    </w:p>
    <w:p w14:paraId="565644E9" w14:textId="77777777" w:rsidR="005460EB" w:rsidRDefault="00000000">
      <w:pPr>
        <w:spacing w:line="500" w:lineRule="exact"/>
        <w:ind w:firstLineChars="200" w:firstLine="482"/>
        <w:jc w:val="left"/>
        <w:rPr>
          <w:rFonts w:ascii="宋体" w:eastAsia="宋体" w:hAnsi="宋体" w:cs="宋体" w:hint="eastAsia"/>
          <w:b/>
          <w:bCs/>
          <w:sz w:val="24"/>
        </w:rPr>
      </w:pPr>
      <w:r>
        <w:rPr>
          <w:rFonts w:ascii="宋体" w:eastAsia="宋体" w:hAnsi="宋体" w:cs="宋体" w:hint="eastAsia"/>
          <w:b/>
          <w:bCs/>
          <w:sz w:val="24"/>
        </w:rPr>
        <w:t>第七条：付款方式</w:t>
      </w:r>
    </w:p>
    <w:p w14:paraId="3B9014F2" w14:textId="77777777" w:rsidR="005460EB" w:rsidRDefault="00000000">
      <w:pPr>
        <w:spacing w:line="500" w:lineRule="exact"/>
        <w:ind w:firstLineChars="200" w:firstLine="480"/>
        <w:jc w:val="left"/>
        <w:rPr>
          <w:rFonts w:ascii="宋体" w:eastAsia="宋体" w:hAnsi="宋体" w:cs="宋体" w:hint="eastAsia"/>
          <w:sz w:val="24"/>
        </w:rPr>
      </w:pPr>
      <w:r>
        <w:rPr>
          <w:rFonts w:ascii="宋体" w:eastAsia="宋体" w:hAnsi="宋体" w:cs="宋体" w:hint="eastAsia"/>
          <w:sz w:val="24"/>
        </w:rPr>
        <w:t>甲方在乙方完成合同量的30%，甲方付给乙方合同款的10%；甲方在乙方完成合同量的50%，甲方付给乙方合同款的30%（扣除已经支付部分）；甲方在乙方完成合同量的80%，甲方付给乙方合同款的50%（扣除已经支付部分）；施工完毕后，甲方付给乙方合同款的80%（扣除已经支付部分），验收合格并经甲方委托咨询公司决算审计完成后，根据审计结果甲方向乙方支付合同价款的97%（扣除已经支付部分），剩余3%</w:t>
      </w:r>
      <w:proofErr w:type="gramStart"/>
      <w:r>
        <w:rPr>
          <w:rFonts w:ascii="宋体" w:eastAsia="宋体" w:hAnsi="宋体" w:cs="宋体" w:hint="eastAsia"/>
          <w:sz w:val="24"/>
        </w:rPr>
        <w:t>待质保</w:t>
      </w:r>
      <w:proofErr w:type="gramEnd"/>
      <w:r>
        <w:rPr>
          <w:rFonts w:ascii="宋体" w:eastAsia="宋体" w:hAnsi="宋体" w:cs="宋体" w:hint="eastAsia"/>
          <w:sz w:val="24"/>
        </w:rPr>
        <w:t>期满，一次性付清。质保期为一年。如出现变更的，在确定金额后支付。</w:t>
      </w:r>
    </w:p>
    <w:p w14:paraId="34D78670" w14:textId="77777777" w:rsidR="005460EB" w:rsidRDefault="00000000">
      <w:pPr>
        <w:spacing w:line="500" w:lineRule="exact"/>
        <w:ind w:firstLineChars="200" w:firstLine="482"/>
        <w:jc w:val="left"/>
        <w:rPr>
          <w:rFonts w:ascii="宋体" w:eastAsia="宋体" w:hAnsi="宋体" w:cs="宋体" w:hint="eastAsia"/>
          <w:b/>
          <w:bCs/>
          <w:sz w:val="24"/>
        </w:rPr>
      </w:pPr>
      <w:r>
        <w:rPr>
          <w:rFonts w:ascii="宋体" w:eastAsia="宋体" w:hAnsi="宋体" w:cs="宋体" w:hint="eastAsia"/>
          <w:b/>
          <w:bCs/>
          <w:sz w:val="24"/>
        </w:rPr>
        <w:t>第八条：违约责任</w:t>
      </w:r>
    </w:p>
    <w:p w14:paraId="08E7D9CE" w14:textId="77777777" w:rsidR="005460EB" w:rsidRDefault="00000000">
      <w:pPr>
        <w:spacing w:line="500" w:lineRule="exact"/>
        <w:ind w:firstLineChars="200" w:firstLine="482"/>
        <w:jc w:val="left"/>
        <w:rPr>
          <w:rFonts w:ascii="宋体" w:eastAsia="宋体" w:hAnsi="宋体" w:cs="宋体" w:hint="eastAsia"/>
          <w:sz w:val="24"/>
        </w:rPr>
      </w:pPr>
      <w:r>
        <w:rPr>
          <w:rFonts w:ascii="宋体" w:eastAsia="宋体" w:hAnsi="宋体" w:cs="宋体" w:hint="eastAsia"/>
          <w:b/>
          <w:bCs/>
          <w:sz w:val="24"/>
        </w:rPr>
        <w:t>1、</w:t>
      </w:r>
      <w:r>
        <w:rPr>
          <w:rFonts w:ascii="宋体" w:eastAsia="宋体" w:hAnsi="宋体" w:cs="宋体" w:hint="eastAsia"/>
          <w:sz w:val="24"/>
        </w:rPr>
        <w:t>乙方因自身原因无正当理由拖延工期，在合同工期内未完成本工程的，每日按暂定价的万分之一支付违约金，乙方原因无故拖延工期达半个月以上的，甲方有权终止合同，并且由此给甲方带来的损失由乙方承担。履约保证金不足部分，甲方保留追索的权利。</w:t>
      </w:r>
    </w:p>
    <w:p w14:paraId="3C855F92" w14:textId="77777777" w:rsidR="005460EB" w:rsidRDefault="00000000">
      <w:pPr>
        <w:spacing w:line="500" w:lineRule="exact"/>
        <w:ind w:firstLineChars="200" w:firstLine="482"/>
        <w:jc w:val="left"/>
        <w:rPr>
          <w:rFonts w:ascii="宋体" w:eastAsia="宋体" w:hAnsi="宋体" w:cs="宋体" w:hint="eastAsia"/>
          <w:sz w:val="24"/>
        </w:rPr>
      </w:pPr>
      <w:r>
        <w:rPr>
          <w:rFonts w:ascii="宋体" w:eastAsia="宋体" w:hAnsi="宋体" w:cs="宋体" w:hint="eastAsia"/>
          <w:b/>
          <w:bCs/>
          <w:sz w:val="24"/>
        </w:rPr>
        <w:t>2、</w:t>
      </w:r>
      <w:r>
        <w:rPr>
          <w:rFonts w:ascii="宋体" w:eastAsia="宋体" w:hAnsi="宋体" w:cs="宋体" w:hint="eastAsia"/>
          <w:sz w:val="24"/>
        </w:rPr>
        <w:t>乙方每日完工后将自己施工产生</w:t>
      </w:r>
      <w:proofErr w:type="gramStart"/>
      <w:r>
        <w:rPr>
          <w:rFonts w:ascii="宋体" w:eastAsia="宋体" w:hAnsi="宋体" w:cs="宋体" w:hint="eastAsia"/>
          <w:sz w:val="24"/>
        </w:rPr>
        <w:t>的建渣或</w:t>
      </w:r>
      <w:proofErr w:type="gramEnd"/>
      <w:r>
        <w:rPr>
          <w:rFonts w:ascii="宋体" w:eastAsia="宋体" w:hAnsi="宋体" w:cs="宋体" w:hint="eastAsia"/>
          <w:sz w:val="24"/>
        </w:rPr>
        <w:t>垃圾外运出场，未及时清理现场的；甲方有权按照每日200元标准予以扣罚。</w:t>
      </w:r>
    </w:p>
    <w:p w14:paraId="4C534E9B" w14:textId="77777777" w:rsidR="005460EB" w:rsidRDefault="00000000">
      <w:pPr>
        <w:spacing w:line="500" w:lineRule="exact"/>
        <w:ind w:firstLineChars="200" w:firstLine="480"/>
        <w:jc w:val="left"/>
        <w:rPr>
          <w:rFonts w:ascii="宋体" w:eastAsia="宋体" w:hAnsi="宋体" w:cs="宋体" w:hint="eastAsia"/>
          <w:sz w:val="24"/>
        </w:rPr>
      </w:pPr>
      <w:r>
        <w:rPr>
          <w:rFonts w:ascii="宋体" w:eastAsia="宋体" w:hAnsi="宋体" w:cs="宋体" w:hint="eastAsia"/>
          <w:sz w:val="24"/>
        </w:rPr>
        <w:t>3、甲方未按照本合同要求验收和支付工程款项的，按合同总价日万分之一向乙方支付违约金。</w:t>
      </w:r>
    </w:p>
    <w:p w14:paraId="5A4207A5" w14:textId="77777777" w:rsidR="005460EB" w:rsidRDefault="00000000">
      <w:pPr>
        <w:spacing w:line="500" w:lineRule="exact"/>
        <w:ind w:firstLineChars="200" w:firstLine="482"/>
        <w:jc w:val="left"/>
        <w:rPr>
          <w:rFonts w:ascii="宋体" w:eastAsia="宋体" w:hAnsi="宋体" w:cs="宋体" w:hint="eastAsia"/>
          <w:b/>
          <w:bCs/>
          <w:sz w:val="24"/>
        </w:rPr>
      </w:pPr>
      <w:r>
        <w:rPr>
          <w:rFonts w:ascii="宋体" w:eastAsia="宋体" w:hAnsi="宋体" w:cs="宋体" w:hint="eastAsia"/>
          <w:b/>
          <w:bCs/>
          <w:sz w:val="24"/>
        </w:rPr>
        <w:t>第九条：其它事项</w:t>
      </w:r>
    </w:p>
    <w:p w14:paraId="28426185" w14:textId="77777777" w:rsidR="005460EB" w:rsidRDefault="00000000">
      <w:pPr>
        <w:spacing w:line="500" w:lineRule="exact"/>
        <w:ind w:firstLineChars="200" w:firstLine="482"/>
        <w:jc w:val="left"/>
        <w:rPr>
          <w:rFonts w:ascii="宋体" w:eastAsia="宋体" w:hAnsi="宋体" w:cs="宋体" w:hint="eastAsia"/>
          <w:sz w:val="24"/>
        </w:rPr>
      </w:pPr>
      <w:r>
        <w:rPr>
          <w:rFonts w:ascii="宋体" w:eastAsia="宋体" w:hAnsi="宋体" w:cs="宋体" w:hint="eastAsia"/>
          <w:b/>
          <w:bCs/>
          <w:sz w:val="24"/>
        </w:rPr>
        <w:t>1、</w:t>
      </w:r>
      <w:r>
        <w:rPr>
          <w:rFonts w:ascii="宋体" w:eastAsia="宋体" w:hAnsi="宋体" w:cs="宋体" w:hint="eastAsia"/>
          <w:sz w:val="24"/>
        </w:rPr>
        <w:t>本合同如有未尽事宜，需经甲乙双方共同协商，达成补充协议。补充协议与本合同具有同等法律效力。</w:t>
      </w:r>
    </w:p>
    <w:p w14:paraId="37C9FC05" w14:textId="77777777" w:rsidR="005460EB" w:rsidRDefault="00000000">
      <w:pPr>
        <w:spacing w:line="500" w:lineRule="exact"/>
        <w:ind w:firstLineChars="200" w:firstLine="482"/>
        <w:jc w:val="left"/>
        <w:rPr>
          <w:rFonts w:ascii="宋体" w:eastAsia="宋体" w:hAnsi="宋体" w:cs="宋体" w:hint="eastAsia"/>
          <w:sz w:val="24"/>
        </w:rPr>
      </w:pPr>
      <w:r>
        <w:rPr>
          <w:rFonts w:ascii="宋体" w:eastAsia="宋体" w:hAnsi="宋体" w:cs="宋体" w:hint="eastAsia"/>
          <w:b/>
          <w:bCs/>
          <w:sz w:val="24"/>
        </w:rPr>
        <w:t>2、</w:t>
      </w:r>
      <w:r>
        <w:rPr>
          <w:rFonts w:ascii="宋体" w:eastAsia="宋体" w:hAnsi="宋体" w:cs="宋体" w:hint="eastAsia"/>
          <w:sz w:val="24"/>
        </w:rPr>
        <w:t>合同发生纠纷时，双方应协商解决。经双方协商不能解决的，向当地人民法院提请诉讼。</w:t>
      </w:r>
    </w:p>
    <w:p w14:paraId="12BB9DE9" w14:textId="77777777" w:rsidR="005460EB" w:rsidRDefault="00000000">
      <w:pPr>
        <w:spacing w:line="500" w:lineRule="exact"/>
        <w:ind w:firstLineChars="200" w:firstLine="480"/>
        <w:jc w:val="left"/>
        <w:rPr>
          <w:rFonts w:ascii="宋体" w:eastAsia="宋体" w:hAnsi="宋体" w:cs="宋体" w:hint="eastAsia"/>
          <w:sz w:val="24"/>
        </w:rPr>
      </w:pPr>
      <w:r>
        <w:rPr>
          <w:rFonts w:ascii="宋体" w:eastAsia="宋体" w:hAnsi="宋体" w:cs="宋体" w:hint="eastAsia"/>
          <w:sz w:val="24"/>
        </w:rPr>
        <w:t>3、本合同一式四份，甲方执两份。</w:t>
      </w:r>
    </w:p>
    <w:p w14:paraId="26514006" w14:textId="77777777" w:rsidR="005460EB" w:rsidRDefault="00000000">
      <w:pPr>
        <w:spacing w:line="500" w:lineRule="exact"/>
        <w:ind w:firstLineChars="200" w:firstLine="480"/>
        <w:jc w:val="left"/>
        <w:rPr>
          <w:rFonts w:ascii="宋体" w:eastAsia="宋体" w:hAnsi="宋体" w:cs="宋体" w:hint="eastAsia"/>
          <w:sz w:val="24"/>
        </w:rPr>
      </w:pPr>
      <w:r>
        <w:rPr>
          <w:rFonts w:ascii="宋体" w:eastAsia="宋体" w:hAnsi="宋体" w:cs="宋体" w:hint="eastAsia"/>
          <w:sz w:val="24"/>
        </w:rPr>
        <w:lastRenderedPageBreak/>
        <w:t>4、本合同经甲、乙双方加盖公章并且自法定代表人或经授权的代理人签字之日起生效。</w:t>
      </w:r>
    </w:p>
    <w:p w14:paraId="5912081D" w14:textId="77777777" w:rsidR="005460EB" w:rsidRDefault="00000000">
      <w:pPr>
        <w:spacing w:line="500" w:lineRule="exact"/>
        <w:ind w:firstLine="602"/>
        <w:jc w:val="left"/>
        <w:rPr>
          <w:rFonts w:ascii="宋体" w:eastAsia="宋体" w:hAnsi="宋体" w:cs="宋体" w:hint="eastAsia"/>
          <w:sz w:val="24"/>
        </w:rPr>
      </w:pPr>
      <w:r>
        <w:rPr>
          <w:rFonts w:ascii="宋体" w:eastAsia="宋体" w:hAnsi="宋体" w:cs="宋体" w:hint="eastAsia"/>
          <w:b/>
          <w:bCs/>
          <w:sz w:val="24"/>
        </w:rPr>
        <w:t>（以下无正文，为《河南省律师协会办公室装饰装修工程施工合同》签署页）</w:t>
      </w:r>
      <w:r>
        <w:rPr>
          <w:rFonts w:ascii="宋体" w:eastAsia="宋体" w:hAnsi="宋体" w:cs="宋体" w:hint="eastAsia"/>
          <w:sz w:val="24"/>
        </w:rPr>
        <w:t xml:space="preserve">     </w:t>
      </w:r>
    </w:p>
    <w:p w14:paraId="022611D3" w14:textId="77777777" w:rsidR="005460EB" w:rsidRDefault="005460EB">
      <w:pPr>
        <w:spacing w:line="500" w:lineRule="exact"/>
        <w:ind w:firstLine="602"/>
        <w:jc w:val="left"/>
        <w:rPr>
          <w:rFonts w:ascii="宋体" w:eastAsia="宋体" w:hAnsi="宋体" w:cs="宋体" w:hint="eastAsia"/>
          <w:sz w:val="28"/>
          <w:szCs w:val="28"/>
        </w:rPr>
      </w:pPr>
    </w:p>
    <w:p w14:paraId="604A196A" w14:textId="77777777" w:rsidR="005460EB" w:rsidRDefault="005460EB">
      <w:pPr>
        <w:spacing w:line="500" w:lineRule="exact"/>
        <w:ind w:firstLine="602"/>
        <w:jc w:val="left"/>
        <w:rPr>
          <w:rFonts w:ascii="宋体" w:eastAsia="宋体" w:hAnsi="宋体" w:cs="宋体" w:hint="eastAsia"/>
          <w:sz w:val="28"/>
          <w:szCs w:val="28"/>
        </w:rPr>
      </w:pPr>
    </w:p>
    <w:p w14:paraId="7188A0F1" w14:textId="77777777" w:rsidR="005460EB" w:rsidRDefault="005460EB">
      <w:pPr>
        <w:spacing w:line="500" w:lineRule="exact"/>
        <w:ind w:firstLine="602"/>
        <w:jc w:val="left"/>
        <w:rPr>
          <w:rFonts w:ascii="宋体" w:eastAsia="宋体" w:hAnsi="宋体" w:cs="宋体" w:hint="eastAsia"/>
          <w:sz w:val="28"/>
          <w:szCs w:val="28"/>
        </w:rPr>
      </w:pPr>
    </w:p>
    <w:p w14:paraId="3DC80C39" w14:textId="77777777" w:rsidR="005460EB" w:rsidRDefault="00000000">
      <w:pPr>
        <w:spacing w:line="500" w:lineRule="exact"/>
        <w:ind w:firstLineChars="200" w:firstLine="480"/>
        <w:jc w:val="left"/>
        <w:rPr>
          <w:rFonts w:ascii="宋体" w:eastAsia="宋体" w:hAnsi="宋体" w:cs="宋体" w:hint="eastAsia"/>
          <w:sz w:val="24"/>
        </w:rPr>
      </w:pPr>
      <w:r>
        <w:rPr>
          <w:rFonts w:ascii="宋体" w:eastAsia="宋体" w:hAnsi="宋体" w:cs="宋体" w:hint="eastAsia"/>
          <w:sz w:val="24"/>
        </w:rPr>
        <w:t>甲方（盖章）：                         乙方（盖章）：</w:t>
      </w:r>
    </w:p>
    <w:p w14:paraId="42F4F577" w14:textId="77777777" w:rsidR="005460EB" w:rsidRDefault="00000000">
      <w:pPr>
        <w:spacing w:line="500" w:lineRule="exact"/>
        <w:ind w:firstLineChars="200" w:firstLine="480"/>
        <w:jc w:val="left"/>
        <w:rPr>
          <w:rFonts w:ascii="宋体" w:eastAsia="宋体" w:hAnsi="宋体" w:cs="宋体" w:hint="eastAsia"/>
          <w:sz w:val="24"/>
        </w:rPr>
      </w:pPr>
      <w:r>
        <w:rPr>
          <w:rFonts w:ascii="宋体" w:eastAsia="宋体" w:hAnsi="宋体" w:cs="宋体" w:hint="eastAsia"/>
          <w:sz w:val="24"/>
        </w:rPr>
        <w:t>法人或委托人签字：                     法人或委托人签字：</w:t>
      </w:r>
    </w:p>
    <w:p w14:paraId="3C323B42" w14:textId="4E186CA0" w:rsidR="005460EB" w:rsidRDefault="00000000" w:rsidP="00DE77DC">
      <w:pPr>
        <w:spacing w:line="500" w:lineRule="exact"/>
        <w:ind w:firstLineChars="200" w:firstLine="480"/>
        <w:jc w:val="left"/>
        <w:rPr>
          <w:rFonts w:ascii="宋体" w:eastAsia="宋体" w:hAnsi="宋体" w:cs="宋体" w:hint="eastAsia"/>
          <w:sz w:val="24"/>
        </w:rPr>
      </w:pPr>
      <w:r>
        <w:rPr>
          <w:rFonts w:ascii="宋体" w:eastAsia="宋体" w:hAnsi="宋体" w:cs="宋体" w:hint="eastAsia"/>
          <w:sz w:val="24"/>
        </w:rPr>
        <w:t xml:space="preserve">   年  月   日                            年  月   日</w:t>
      </w:r>
    </w:p>
    <w:sectPr w:rsidR="005460E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FC2F3" w14:textId="77777777" w:rsidR="00577403" w:rsidRDefault="00577403" w:rsidP="006A27CE">
      <w:r>
        <w:separator/>
      </w:r>
    </w:p>
  </w:endnote>
  <w:endnote w:type="continuationSeparator" w:id="0">
    <w:p w14:paraId="3CCA6A4B" w14:textId="77777777" w:rsidR="00577403" w:rsidRDefault="00577403" w:rsidP="006A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FBE55" w14:textId="77777777" w:rsidR="00577403" w:rsidRDefault="00577403" w:rsidP="006A27CE">
      <w:r>
        <w:separator/>
      </w:r>
    </w:p>
  </w:footnote>
  <w:footnote w:type="continuationSeparator" w:id="0">
    <w:p w14:paraId="07B9DEEF" w14:textId="77777777" w:rsidR="00577403" w:rsidRDefault="00577403" w:rsidP="006A2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BFEC38F"/>
    <w:multiLevelType w:val="singleLevel"/>
    <w:tmpl w:val="FBFEC38F"/>
    <w:lvl w:ilvl="0">
      <w:start w:val="1"/>
      <w:numFmt w:val="chineseCounting"/>
      <w:suff w:val="nothing"/>
      <w:lvlText w:val="%1、"/>
      <w:lvlJc w:val="left"/>
      <w:rPr>
        <w:rFonts w:hint="eastAsia"/>
      </w:rPr>
    </w:lvl>
  </w:abstractNum>
  <w:abstractNum w:abstractNumId="1" w15:restartNumberingAfterBreak="0">
    <w:nsid w:val="FFFBB9C2"/>
    <w:multiLevelType w:val="singleLevel"/>
    <w:tmpl w:val="FFFBB9C2"/>
    <w:lvl w:ilvl="0">
      <w:start w:val="1"/>
      <w:numFmt w:val="decimal"/>
      <w:suff w:val="nothing"/>
      <w:lvlText w:val="%1、"/>
      <w:lvlJc w:val="left"/>
      <w:rPr>
        <w:rFonts w:hint="default"/>
        <w:b/>
        <w:bCs/>
      </w:rPr>
    </w:lvl>
  </w:abstractNum>
  <w:num w:numId="1" w16cid:durableId="219943704">
    <w:abstractNumId w:val="0"/>
  </w:num>
  <w:num w:numId="2" w16cid:durableId="2069378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s>
  <w:rsids>
    <w:rsidRoot w:val="F1F98A2D"/>
    <w:rsid w:val="F1F98A2D"/>
    <w:rsid w:val="00195374"/>
    <w:rsid w:val="002A4FB1"/>
    <w:rsid w:val="005460EB"/>
    <w:rsid w:val="00577403"/>
    <w:rsid w:val="0061654B"/>
    <w:rsid w:val="006A27CE"/>
    <w:rsid w:val="006E5604"/>
    <w:rsid w:val="006E5F63"/>
    <w:rsid w:val="00C10C03"/>
    <w:rsid w:val="00DE77DC"/>
    <w:rsid w:val="05843A91"/>
    <w:rsid w:val="06915006"/>
    <w:rsid w:val="0EE346F3"/>
    <w:rsid w:val="100A25CD"/>
    <w:rsid w:val="175B635C"/>
    <w:rsid w:val="1A430BB2"/>
    <w:rsid w:val="1FF4274A"/>
    <w:rsid w:val="20E10D32"/>
    <w:rsid w:val="214178FD"/>
    <w:rsid w:val="230C2EAF"/>
    <w:rsid w:val="314A3CC9"/>
    <w:rsid w:val="344A3AA4"/>
    <w:rsid w:val="3D4F5340"/>
    <w:rsid w:val="4EC2798D"/>
    <w:rsid w:val="508A3EE2"/>
    <w:rsid w:val="515D60BC"/>
    <w:rsid w:val="5F2A314A"/>
    <w:rsid w:val="65CB1CCB"/>
    <w:rsid w:val="66D259B0"/>
    <w:rsid w:val="67C7101B"/>
    <w:rsid w:val="6E3F305E"/>
    <w:rsid w:val="6F765F90"/>
    <w:rsid w:val="706619B2"/>
    <w:rsid w:val="7445764E"/>
    <w:rsid w:val="764B3027"/>
    <w:rsid w:val="76704C60"/>
    <w:rsid w:val="783A38D3"/>
    <w:rsid w:val="7B641555"/>
    <w:rsid w:val="7E3C02CF"/>
    <w:rsid w:val="7F324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846BF"/>
  <w15:docId w15:val="{EB1E22BC-B5E0-4FF3-9C90-C3DC63C7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paragraph" w:styleId="a6">
    <w:name w:val="header"/>
    <w:basedOn w:val="a"/>
    <w:link w:val="a7"/>
    <w:rsid w:val="006A27CE"/>
    <w:pPr>
      <w:tabs>
        <w:tab w:val="center" w:pos="4153"/>
        <w:tab w:val="right" w:pos="8306"/>
      </w:tabs>
      <w:snapToGrid w:val="0"/>
      <w:jc w:val="center"/>
    </w:pPr>
    <w:rPr>
      <w:sz w:val="18"/>
      <w:szCs w:val="18"/>
    </w:rPr>
  </w:style>
  <w:style w:type="character" w:customStyle="1" w:styleId="a7">
    <w:name w:val="页眉 字符"/>
    <w:basedOn w:val="a0"/>
    <w:link w:val="a6"/>
    <w:rsid w:val="006A27CE"/>
    <w:rPr>
      <w:rFonts w:asciiTheme="minorHAnsi" w:eastAsiaTheme="minorEastAsia" w:hAnsiTheme="minorHAnsi" w:cstheme="minorBidi"/>
      <w:kern w:val="2"/>
      <w:sz w:val="18"/>
      <w:szCs w:val="18"/>
    </w:rPr>
  </w:style>
  <w:style w:type="paragraph" w:styleId="a8">
    <w:name w:val="footer"/>
    <w:basedOn w:val="a"/>
    <w:link w:val="a9"/>
    <w:rsid w:val="006A27CE"/>
    <w:pPr>
      <w:tabs>
        <w:tab w:val="center" w:pos="4153"/>
        <w:tab w:val="right" w:pos="8306"/>
      </w:tabs>
      <w:snapToGrid w:val="0"/>
      <w:jc w:val="left"/>
    </w:pPr>
    <w:rPr>
      <w:sz w:val="18"/>
      <w:szCs w:val="18"/>
    </w:rPr>
  </w:style>
  <w:style w:type="character" w:customStyle="1" w:styleId="a9">
    <w:name w:val="页脚 字符"/>
    <w:basedOn w:val="a0"/>
    <w:link w:val="a8"/>
    <w:rsid w:val="006A27C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孟方方</dc:creator>
  <cp:lastModifiedBy>min gao</cp:lastModifiedBy>
  <cp:revision>4</cp:revision>
  <dcterms:created xsi:type="dcterms:W3CDTF">2024-08-20T15:39:00Z</dcterms:created>
  <dcterms:modified xsi:type="dcterms:W3CDTF">2024-12-24T08:07:00Z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2075ECF0F9224355B15AE2C65C2DB71A_13</vt:lpwstr>
  </property>
</Properties>
</file>