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1" w:firstLineChars="5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河南省律师协会民事诉讼与仲裁委员会“优秀</w:t>
      </w:r>
      <w:r>
        <w:rPr>
          <w:rFonts w:hint="eastAsia" w:ascii="宋体" w:hAnsi="宋体"/>
          <w:b/>
          <w:sz w:val="44"/>
          <w:szCs w:val="44"/>
          <w:lang w:eastAsia="zh-CN"/>
        </w:rPr>
        <w:t>民事</w:t>
      </w:r>
      <w:r>
        <w:rPr>
          <w:rFonts w:hint="eastAsia" w:ascii="宋体" w:hAnsi="宋体"/>
          <w:b/>
          <w:sz w:val="44"/>
          <w:szCs w:val="44"/>
        </w:rPr>
        <w:t>代理词”评选</w:t>
      </w:r>
      <w:r>
        <w:rPr>
          <w:rFonts w:hint="eastAsia" w:ascii="宋体" w:hAnsi="宋体"/>
          <w:b/>
          <w:sz w:val="44"/>
          <w:szCs w:val="44"/>
          <w:lang w:val="en-US" w:eastAsia="zh-Hans"/>
        </w:rPr>
        <w:t>活动</w:t>
      </w:r>
      <w:r>
        <w:rPr>
          <w:rFonts w:hint="eastAsia" w:ascii="宋体" w:hAnsi="宋体"/>
          <w:b/>
          <w:sz w:val="44"/>
          <w:szCs w:val="44"/>
        </w:rPr>
        <w:t>报名表</w:t>
      </w:r>
    </w:p>
    <w:bookmarkEnd w:id="0"/>
    <w:tbl>
      <w:tblPr>
        <w:tblStyle w:val="6"/>
        <w:tblW w:w="85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88"/>
        <w:gridCol w:w="2724"/>
        <w:gridCol w:w="1176"/>
        <w:gridCol w:w="587"/>
        <w:gridCol w:w="17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72" w:firstLineChars="147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律所名称</w:t>
            </w:r>
          </w:p>
        </w:tc>
        <w:tc>
          <w:tcPr>
            <w:tcW w:w="62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13" w:firstLineChars="147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72" w:firstLineChars="147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律师姓名</w:t>
            </w:r>
          </w:p>
        </w:tc>
        <w:tc>
          <w:tcPr>
            <w:tcW w:w="2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13" w:firstLineChars="147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参评作品名称</w:t>
            </w:r>
          </w:p>
        </w:tc>
        <w:tc>
          <w:tcPr>
            <w:tcW w:w="62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1" w:firstLineChars="10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72" w:firstLineChars="147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72" w:firstLineChars="147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3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739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承诺</w:t>
            </w:r>
          </w:p>
        </w:tc>
        <w:tc>
          <w:tcPr>
            <w:tcW w:w="50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本参评作品系本人亲自办理案件，并已提交法庭，与提交法庭稿一致。</w:t>
            </w:r>
          </w:p>
        </w:tc>
        <w:tc>
          <w:tcPr>
            <w:tcW w:w="23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律师签名：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3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律所推荐意见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（盖章）</w:t>
            </w:r>
          </w:p>
        </w:tc>
        <w:tc>
          <w:tcPr>
            <w:tcW w:w="62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74B2B"/>
    <w:rsid w:val="42C949B2"/>
    <w:rsid w:val="6FEA30D6"/>
    <w:rsid w:val="BB1B8A8F"/>
    <w:rsid w:val="EC6F854A"/>
    <w:rsid w:val="F47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"/>
      <w:bCs/>
      <w:kern w:val="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sz w:val="21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color w:val="00206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1730</Words>
  <Characters>1809</Characters>
  <Paragraphs>86</Paragraphs>
  <TotalTime>2</TotalTime>
  <ScaleCrop>false</ScaleCrop>
  <LinksUpToDate>false</LinksUpToDate>
  <CharactersWithSpaces>1809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2020-12-05T01:53:00Z</dcterms:created>
  <dc:creator>小雨滴</dc:creator>
  <cp:lastModifiedBy>lgj5713</cp:lastModifiedBy>
  <dcterms:modified xsi:type="dcterms:W3CDTF">2021-12-15T07:08:46Z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74A18335DAAE45CF8985716F0238164F</vt:lpwstr>
  </property>
</Properties>
</file>