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jc w:val="center"/>
        <w:textAlignment w:val="baseline"/>
        <w:rPr>
          <w:rFonts w:ascii="方正小标宋简体" w:eastAsia="方正小标宋简体" w:hAnsiTheme="majorEastAsia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hAnsiTheme="majorEastAsia"/>
          <w:sz w:val="36"/>
          <w:szCs w:val="36"/>
        </w:rPr>
        <w:t>律师事务所纪律监督员基本信息表</w:t>
      </w:r>
    </w:p>
    <w:bookmarkEnd w:id="0"/>
    <w:tbl>
      <w:tblPr>
        <w:tblStyle w:val="6"/>
        <w:tblW w:w="46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886"/>
        <w:gridCol w:w="1415"/>
        <w:gridCol w:w="1852"/>
        <w:gridCol w:w="1543"/>
        <w:gridCol w:w="1626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78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>姓   名</w:t>
            </w:r>
          </w:p>
        </w:tc>
        <w:tc>
          <w:tcPr>
            <w:tcW w:w="837" w:type="pct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Times New Roman" w:hAnsiTheme="majorEastAsia"/>
                <w:sz w:val="24"/>
              </w:rPr>
            </w:pPr>
          </w:p>
        </w:tc>
        <w:tc>
          <w:tcPr>
            <w:tcW w:w="1096" w:type="pct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>出生年月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Times New Roman" w:hAnsiTheme="majorEastAsia"/>
                <w:sz w:val="24"/>
              </w:rPr>
            </w:pPr>
          </w:p>
        </w:tc>
        <w:tc>
          <w:tcPr>
            <w:tcW w:w="976" w:type="pct"/>
            <w:gridSpan w:val="2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>证件照</w:t>
            </w:r>
          </w:p>
          <w:p>
            <w:pPr>
              <w:ind w:firstLine="240" w:firstLineChars="100"/>
              <w:jc w:val="right"/>
              <w:textAlignment w:val="baseline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>（二寸）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78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>性   别</w:t>
            </w:r>
          </w:p>
        </w:tc>
        <w:tc>
          <w:tcPr>
            <w:tcW w:w="837" w:type="pct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Times New Roman" w:hAnsiTheme="majorEastAsia"/>
                <w:sz w:val="24"/>
              </w:rPr>
            </w:pPr>
          </w:p>
        </w:tc>
        <w:tc>
          <w:tcPr>
            <w:tcW w:w="1096" w:type="pct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>民  族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Times New Roman" w:hAnsiTheme="majorEastAsia"/>
                <w:sz w:val="24"/>
              </w:rPr>
            </w:pPr>
          </w:p>
        </w:tc>
        <w:tc>
          <w:tcPr>
            <w:tcW w:w="976" w:type="pct"/>
            <w:gridSpan w:val="2"/>
            <w:vMerge w:val="continue"/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 w:cs="Times New Roman" w:hAnsi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78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>政治面貌</w:t>
            </w:r>
          </w:p>
        </w:tc>
        <w:tc>
          <w:tcPr>
            <w:tcW w:w="837" w:type="pct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Times New Roman" w:hAnsiTheme="majorEastAsia"/>
                <w:sz w:val="24"/>
              </w:rPr>
            </w:pPr>
          </w:p>
        </w:tc>
        <w:tc>
          <w:tcPr>
            <w:tcW w:w="1096" w:type="pct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>学历（学位）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Times New Roman" w:hAnsiTheme="majorEastAsia"/>
                <w:sz w:val="24"/>
              </w:rPr>
            </w:pPr>
          </w:p>
        </w:tc>
        <w:tc>
          <w:tcPr>
            <w:tcW w:w="976" w:type="pct"/>
            <w:gridSpan w:val="2"/>
            <w:vMerge w:val="continue"/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 w:cs="Times New Roman" w:hAnsi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015" w:type="pct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>所在律师事务所</w:t>
            </w:r>
          </w:p>
        </w:tc>
        <w:tc>
          <w:tcPr>
            <w:tcW w:w="2985" w:type="pct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 w:cs="Times New Roman" w:hAnsi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015" w:type="pct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>工作时间（执业时间）</w:t>
            </w:r>
          </w:p>
        </w:tc>
        <w:tc>
          <w:tcPr>
            <w:tcW w:w="1096" w:type="pct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Times New Roman" w:hAnsiTheme="majorEastAsia"/>
                <w:sz w:val="24"/>
              </w:rPr>
            </w:pPr>
          </w:p>
        </w:tc>
        <w:tc>
          <w:tcPr>
            <w:tcW w:w="913" w:type="pct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>联系方式</w:t>
            </w:r>
          </w:p>
        </w:tc>
        <w:tc>
          <w:tcPr>
            <w:tcW w:w="976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Times New Roman" w:hAnsi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654" w:type="pct"/>
            <w:textDirection w:val="tbRlV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Times New Roman" w:hAnsiTheme="majorEastAsia"/>
                <w:b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>个 人 简 历</w:t>
            </w:r>
          </w:p>
        </w:tc>
        <w:tc>
          <w:tcPr>
            <w:tcW w:w="4346" w:type="pct"/>
            <w:gridSpan w:val="6"/>
            <w:vAlign w:val="center"/>
          </w:tcPr>
          <w:p>
            <w:pPr>
              <w:textAlignment w:val="baseline"/>
              <w:rPr>
                <w:rFonts w:ascii="仿宋_GB2312" w:eastAsia="仿宋_GB2312" w:cs="Times New Roman" w:hAnsiTheme="majorEastAsia"/>
                <w:sz w:val="24"/>
              </w:rPr>
            </w:pPr>
          </w:p>
          <w:p>
            <w:pPr>
              <w:textAlignment w:val="baseline"/>
              <w:rPr>
                <w:rFonts w:ascii="仿宋_GB2312" w:eastAsia="仿宋_GB2312" w:hAnsiTheme="majorEastAsia"/>
                <w:sz w:val="24"/>
              </w:rPr>
            </w:pPr>
          </w:p>
          <w:p>
            <w:pPr>
              <w:textAlignment w:val="baseline"/>
              <w:rPr>
                <w:rFonts w:ascii="仿宋_GB2312" w:eastAsia="仿宋_GB2312" w:hAnsiTheme="majorEastAsia"/>
                <w:sz w:val="24"/>
              </w:rPr>
            </w:pPr>
          </w:p>
          <w:p>
            <w:pPr>
              <w:textAlignment w:val="baseline"/>
              <w:rPr>
                <w:rFonts w:ascii="仿宋_GB2312" w:eastAsia="仿宋_GB2312" w:hAnsiTheme="majorEastAsia"/>
                <w:sz w:val="24"/>
              </w:rPr>
            </w:pPr>
          </w:p>
          <w:p>
            <w:pPr>
              <w:jc w:val="left"/>
              <w:textAlignment w:val="baseline"/>
              <w:rPr>
                <w:rFonts w:ascii="仿宋_GB2312" w:eastAsia="仿宋_GB2312" w:hAnsi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pct"/>
          <w:trHeight w:val="90" w:hRule="atLeast"/>
          <w:jc w:val="center"/>
        </w:trPr>
        <w:tc>
          <w:tcPr>
            <w:tcW w:w="4986" w:type="pct"/>
            <w:gridSpan w:val="6"/>
            <w:vAlign w:val="center"/>
          </w:tcPr>
          <w:p>
            <w:pPr>
              <w:spacing w:line="400" w:lineRule="exact"/>
              <w:ind w:firstLine="480" w:firstLineChars="200"/>
              <w:textAlignment w:val="baseline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>本人承诺遵纪守法，认真完成监督检查，客观公正、实事求是的反映情况。填报信息真实准确，如有虚假，个人愿自行承担相应责任。</w:t>
            </w:r>
          </w:p>
          <w:p>
            <w:pPr>
              <w:spacing w:line="400" w:lineRule="exact"/>
              <w:ind w:left="6240" w:hanging="6240" w:hangingChars="2600"/>
              <w:textAlignment w:val="baseline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 xml:space="preserve">                 </w:t>
            </w:r>
          </w:p>
          <w:p>
            <w:pPr>
              <w:spacing w:line="400" w:lineRule="exact"/>
              <w:ind w:left="6240" w:hanging="6240" w:hangingChars="2600"/>
              <w:textAlignment w:val="baseline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 xml:space="preserve">                                            承诺人：</w:t>
            </w:r>
          </w:p>
          <w:p>
            <w:pPr>
              <w:spacing w:line="400" w:lineRule="exact"/>
              <w:ind w:left="6240" w:hanging="6240" w:hangingChars="2600"/>
              <w:textAlignment w:val="baseline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 xml:space="preserve">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pct"/>
          <w:trHeight w:val="1831" w:hRule="atLeast"/>
          <w:jc w:val="center"/>
        </w:trPr>
        <w:tc>
          <w:tcPr>
            <w:tcW w:w="4986" w:type="pct"/>
            <w:gridSpan w:val="6"/>
            <w:vAlign w:val="center"/>
          </w:tcPr>
          <w:p>
            <w:pPr>
              <w:spacing w:line="400" w:lineRule="exact"/>
              <w:ind w:firstLine="480" w:firstLineChars="200"/>
              <w:textAlignment w:val="baseline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>所在律师事务所意见：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仿宋_GB2312" w:eastAsia="仿宋_GB2312" w:cs="Times New Roman" w:hAnsiTheme="majorEastAsia"/>
                <w:sz w:val="24"/>
              </w:rPr>
            </w:pP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 xml:space="preserve">                                         （律师事务所盖章）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pct"/>
          <w:trHeight w:val="2860" w:hRule="atLeast"/>
          <w:jc w:val="center"/>
        </w:trPr>
        <w:tc>
          <w:tcPr>
            <w:tcW w:w="4986" w:type="pct"/>
            <w:gridSpan w:val="6"/>
            <w:vAlign w:val="center"/>
          </w:tcPr>
          <w:p>
            <w:pPr>
              <w:spacing w:line="400" w:lineRule="exact"/>
              <w:ind w:firstLine="480" w:firstLineChars="200"/>
              <w:textAlignment w:val="baseline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>所在地律师协会审核意见：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仿宋_GB2312" w:eastAsia="仿宋_GB2312" w:cs="Times New Roman" w:hAnsiTheme="majorEastAsia"/>
                <w:sz w:val="24"/>
              </w:rPr>
            </w:pP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 xml:space="preserve">                                          （律师协会盖章）</w:t>
            </w:r>
          </w:p>
          <w:p>
            <w:pPr>
              <w:spacing w:line="400" w:lineRule="exact"/>
              <w:ind w:firstLine="480" w:firstLineChars="200"/>
              <w:textAlignment w:val="baseline"/>
              <w:rPr>
                <w:rFonts w:ascii="仿宋_GB2312" w:eastAsia="仿宋_GB2312" w:cs="Times New Roman" w:hAnsiTheme="majorEastAsia"/>
                <w:sz w:val="24"/>
              </w:rPr>
            </w:pPr>
            <w:r>
              <w:rPr>
                <w:rFonts w:hint="eastAsia" w:ascii="仿宋_GB2312" w:eastAsia="仿宋_GB2312" w:cs="Times New Roman" w:hAnsiTheme="majorEastAsia"/>
                <w:sz w:val="24"/>
              </w:rPr>
              <w:t xml:space="preserve">                                            年   月   日</w:t>
            </w:r>
          </w:p>
        </w:tc>
      </w:tr>
    </w:tbl>
    <w:p>
      <w:pPr>
        <w:textAlignment w:val="baseline"/>
        <w:rPr>
          <w:rFonts w:ascii="黑体" w:hAnsi="黑体" w:eastAsia="黑体" w:cs="黑体"/>
          <w:sz w:val="28"/>
          <w:szCs w:val="28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059220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21D90"/>
    <w:rsid w:val="0036471A"/>
    <w:rsid w:val="005B0BDC"/>
    <w:rsid w:val="005F0E15"/>
    <w:rsid w:val="00624E20"/>
    <w:rsid w:val="006A16C7"/>
    <w:rsid w:val="006A2F81"/>
    <w:rsid w:val="006D1293"/>
    <w:rsid w:val="007F1E86"/>
    <w:rsid w:val="00A21D90"/>
    <w:rsid w:val="00A943D0"/>
    <w:rsid w:val="00D5193F"/>
    <w:rsid w:val="00D674A3"/>
    <w:rsid w:val="00DA7DC6"/>
    <w:rsid w:val="00DB5B16"/>
    <w:rsid w:val="00DF3269"/>
    <w:rsid w:val="00E3472E"/>
    <w:rsid w:val="01D63646"/>
    <w:rsid w:val="03443858"/>
    <w:rsid w:val="03585B05"/>
    <w:rsid w:val="039F2439"/>
    <w:rsid w:val="04196C27"/>
    <w:rsid w:val="04402271"/>
    <w:rsid w:val="045B61B8"/>
    <w:rsid w:val="06436049"/>
    <w:rsid w:val="06B07B82"/>
    <w:rsid w:val="078B0F5C"/>
    <w:rsid w:val="089331D0"/>
    <w:rsid w:val="08C01BD2"/>
    <w:rsid w:val="090E293E"/>
    <w:rsid w:val="093A6D0B"/>
    <w:rsid w:val="09C773C2"/>
    <w:rsid w:val="0A042D0D"/>
    <w:rsid w:val="0A1D552E"/>
    <w:rsid w:val="0B6A2D76"/>
    <w:rsid w:val="0B6B10DC"/>
    <w:rsid w:val="0B977E74"/>
    <w:rsid w:val="0C2635D4"/>
    <w:rsid w:val="0CB657C6"/>
    <w:rsid w:val="0CBA0611"/>
    <w:rsid w:val="0CBB310E"/>
    <w:rsid w:val="0DAB4AC1"/>
    <w:rsid w:val="0DD77069"/>
    <w:rsid w:val="0E2879DB"/>
    <w:rsid w:val="0E2D04E0"/>
    <w:rsid w:val="11133DCC"/>
    <w:rsid w:val="112768A5"/>
    <w:rsid w:val="11E11D88"/>
    <w:rsid w:val="1275068E"/>
    <w:rsid w:val="12EB3CF0"/>
    <w:rsid w:val="144012E8"/>
    <w:rsid w:val="14D37D0C"/>
    <w:rsid w:val="15711D8D"/>
    <w:rsid w:val="15E213DA"/>
    <w:rsid w:val="1626305E"/>
    <w:rsid w:val="165C77FF"/>
    <w:rsid w:val="18585F38"/>
    <w:rsid w:val="18E83BE4"/>
    <w:rsid w:val="19516FA3"/>
    <w:rsid w:val="197607B7"/>
    <w:rsid w:val="197B254B"/>
    <w:rsid w:val="1A6C2C67"/>
    <w:rsid w:val="1A7D5171"/>
    <w:rsid w:val="1B6F54BE"/>
    <w:rsid w:val="1D0E1A25"/>
    <w:rsid w:val="1D2E13A9"/>
    <w:rsid w:val="1ED15ADC"/>
    <w:rsid w:val="1F330C24"/>
    <w:rsid w:val="1FAF0C25"/>
    <w:rsid w:val="1FD3266F"/>
    <w:rsid w:val="203C4883"/>
    <w:rsid w:val="206B216B"/>
    <w:rsid w:val="20B9514C"/>
    <w:rsid w:val="21303AA0"/>
    <w:rsid w:val="213E2B82"/>
    <w:rsid w:val="21415B4F"/>
    <w:rsid w:val="21BB0788"/>
    <w:rsid w:val="228A790A"/>
    <w:rsid w:val="229C5C19"/>
    <w:rsid w:val="22BC7715"/>
    <w:rsid w:val="230A05AB"/>
    <w:rsid w:val="230E1A60"/>
    <w:rsid w:val="235558E1"/>
    <w:rsid w:val="236264C6"/>
    <w:rsid w:val="24696E2D"/>
    <w:rsid w:val="24997A50"/>
    <w:rsid w:val="24B57278"/>
    <w:rsid w:val="254C6E86"/>
    <w:rsid w:val="25702CF4"/>
    <w:rsid w:val="257D4C7B"/>
    <w:rsid w:val="26AC06C6"/>
    <w:rsid w:val="273D0B66"/>
    <w:rsid w:val="27F2221F"/>
    <w:rsid w:val="28186E67"/>
    <w:rsid w:val="28A025B5"/>
    <w:rsid w:val="291376C2"/>
    <w:rsid w:val="292048D4"/>
    <w:rsid w:val="29807D70"/>
    <w:rsid w:val="29D42553"/>
    <w:rsid w:val="29EC63C7"/>
    <w:rsid w:val="2A4D0562"/>
    <w:rsid w:val="2AB62D2C"/>
    <w:rsid w:val="2B152357"/>
    <w:rsid w:val="2BD50C4E"/>
    <w:rsid w:val="2BDE3F9A"/>
    <w:rsid w:val="2C9410EA"/>
    <w:rsid w:val="2D55028C"/>
    <w:rsid w:val="2F9C4113"/>
    <w:rsid w:val="2FC46379"/>
    <w:rsid w:val="31CA178A"/>
    <w:rsid w:val="32805C30"/>
    <w:rsid w:val="32C340FD"/>
    <w:rsid w:val="32C57747"/>
    <w:rsid w:val="332934E3"/>
    <w:rsid w:val="338250DE"/>
    <w:rsid w:val="338739BB"/>
    <w:rsid w:val="33C85C5B"/>
    <w:rsid w:val="33F86541"/>
    <w:rsid w:val="349E3E88"/>
    <w:rsid w:val="35733822"/>
    <w:rsid w:val="358B6F41"/>
    <w:rsid w:val="367A1E7E"/>
    <w:rsid w:val="379F4F25"/>
    <w:rsid w:val="385B37C8"/>
    <w:rsid w:val="38953815"/>
    <w:rsid w:val="393D6FD6"/>
    <w:rsid w:val="3A8824C1"/>
    <w:rsid w:val="3A9E7716"/>
    <w:rsid w:val="3AF761EC"/>
    <w:rsid w:val="3B4052BC"/>
    <w:rsid w:val="3C3553FE"/>
    <w:rsid w:val="3D2978AF"/>
    <w:rsid w:val="3D4E4B12"/>
    <w:rsid w:val="3E5C76CC"/>
    <w:rsid w:val="3EF4442A"/>
    <w:rsid w:val="3F310B59"/>
    <w:rsid w:val="402A3900"/>
    <w:rsid w:val="40804D7E"/>
    <w:rsid w:val="408931B2"/>
    <w:rsid w:val="40DA0D7C"/>
    <w:rsid w:val="40EB5FB7"/>
    <w:rsid w:val="42756FAE"/>
    <w:rsid w:val="427C50AA"/>
    <w:rsid w:val="42C12F74"/>
    <w:rsid w:val="43183590"/>
    <w:rsid w:val="43893FEF"/>
    <w:rsid w:val="44602EBB"/>
    <w:rsid w:val="44965E13"/>
    <w:rsid w:val="449D2AD5"/>
    <w:rsid w:val="44E07117"/>
    <w:rsid w:val="44E671A0"/>
    <w:rsid w:val="44FB089D"/>
    <w:rsid w:val="456F406E"/>
    <w:rsid w:val="45EA02CC"/>
    <w:rsid w:val="478D3DC7"/>
    <w:rsid w:val="48C414E0"/>
    <w:rsid w:val="49F40647"/>
    <w:rsid w:val="4B595ECC"/>
    <w:rsid w:val="4C454ECE"/>
    <w:rsid w:val="4CF73A6B"/>
    <w:rsid w:val="4DC92CFB"/>
    <w:rsid w:val="4E727546"/>
    <w:rsid w:val="4ED57EEC"/>
    <w:rsid w:val="4FD034F4"/>
    <w:rsid w:val="50BE31F0"/>
    <w:rsid w:val="51555669"/>
    <w:rsid w:val="518C7E71"/>
    <w:rsid w:val="51A4340C"/>
    <w:rsid w:val="52000CAA"/>
    <w:rsid w:val="5229066F"/>
    <w:rsid w:val="53B51915"/>
    <w:rsid w:val="57384E4E"/>
    <w:rsid w:val="581D0FAE"/>
    <w:rsid w:val="58A41F44"/>
    <w:rsid w:val="58BF6D7E"/>
    <w:rsid w:val="58DD3B7B"/>
    <w:rsid w:val="58F25CB5"/>
    <w:rsid w:val="597929F3"/>
    <w:rsid w:val="597A31BC"/>
    <w:rsid w:val="5AAE5B6C"/>
    <w:rsid w:val="5ACE14FA"/>
    <w:rsid w:val="5B402FC2"/>
    <w:rsid w:val="5C25339C"/>
    <w:rsid w:val="5CED3244"/>
    <w:rsid w:val="5DB240F4"/>
    <w:rsid w:val="5DEC1E56"/>
    <w:rsid w:val="5EF12644"/>
    <w:rsid w:val="5F076506"/>
    <w:rsid w:val="5F502FAB"/>
    <w:rsid w:val="60135765"/>
    <w:rsid w:val="609436D3"/>
    <w:rsid w:val="60DC477A"/>
    <w:rsid w:val="617C1CB0"/>
    <w:rsid w:val="622143FC"/>
    <w:rsid w:val="62320E63"/>
    <w:rsid w:val="62EC7AFE"/>
    <w:rsid w:val="636416CF"/>
    <w:rsid w:val="657779D8"/>
    <w:rsid w:val="661C009D"/>
    <w:rsid w:val="66313C47"/>
    <w:rsid w:val="668C78CF"/>
    <w:rsid w:val="66BA3EC8"/>
    <w:rsid w:val="66D57E15"/>
    <w:rsid w:val="672C664F"/>
    <w:rsid w:val="6740146F"/>
    <w:rsid w:val="67586A7A"/>
    <w:rsid w:val="685D4139"/>
    <w:rsid w:val="68A33FC6"/>
    <w:rsid w:val="692F0D71"/>
    <w:rsid w:val="6D01494A"/>
    <w:rsid w:val="6D4E6E4E"/>
    <w:rsid w:val="6DAD1DA4"/>
    <w:rsid w:val="6DB86156"/>
    <w:rsid w:val="6E135433"/>
    <w:rsid w:val="6E6164B5"/>
    <w:rsid w:val="6F2A513C"/>
    <w:rsid w:val="6F8D32DA"/>
    <w:rsid w:val="705E51B8"/>
    <w:rsid w:val="71184DFC"/>
    <w:rsid w:val="713A4FAA"/>
    <w:rsid w:val="71DA67B1"/>
    <w:rsid w:val="73177642"/>
    <w:rsid w:val="742B0B81"/>
    <w:rsid w:val="75231627"/>
    <w:rsid w:val="754E5C38"/>
    <w:rsid w:val="757A7E5C"/>
    <w:rsid w:val="75C30FDA"/>
    <w:rsid w:val="761D5CB5"/>
    <w:rsid w:val="76C02583"/>
    <w:rsid w:val="781E0018"/>
    <w:rsid w:val="78620FBA"/>
    <w:rsid w:val="792D7A1C"/>
    <w:rsid w:val="7976128A"/>
    <w:rsid w:val="7991107F"/>
    <w:rsid w:val="7993773F"/>
    <w:rsid w:val="79E60BE9"/>
    <w:rsid w:val="79FF4C82"/>
    <w:rsid w:val="7A15588E"/>
    <w:rsid w:val="7A6A04A0"/>
    <w:rsid w:val="7AB14320"/>
    <w:rsid w:val="7B2965AD"/>
    <w:rsid w:val="7B384B0E"/>
    <w:rsid w:val="7B52445C"/>
    <w:rsid w:val="7B690A47"/>
    <w:rsid w:val="7BD73018"/>
    <w:rsid w:val="7C0051DD"/>
    <w:rsid w:val="7C9E7AC2"/>
    <w:rsid w:val="7CA34019"/>
    <w:rsid w:val="7D4459A0"/>
    <w:rsid w:val="7D8D5D3A"/>
    <w:rsid w:val="7E385C9F"/>
    <w:rsid w:val="7EC32C5D"/>
    <w:rsid w:val="7EF7251E"/>
    <w:rsid w:val="7F39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cjk"/>
    <w:basedOn w:val="1"/>
    <w:qFormat/>
    <w:uiPriority w:val="0"/>
    <w:pPr>
      <w:jc w:val="left"/>
    </w:pPr>
    <w:rPr>
      <w:rFonts w:hint="eastAsia" w:ascii="宋体" w:hAnsi="宋体"/>
      <w:kern w:val="0"/>
      <w:sz w:val="20"/>
      <w:szCs w:val="20"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421855-D681-4010-940D-96F8329C28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525</Words>
  <Characters>2996</Characters>
  <Lines>24</Lines>
  <Paragraphs>7</Paragraphs>
  <TotalTime>12</TotalTime>
  <ScaleCrop>false</ScaleCrop>
  <LinksUpToDate>false</LinksUpToDate>
  <CharactersWithSpaces>3514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123456</dc:creator>
  <cp:lastModifiedBy>lgj5713</cp:lastModifiedBy>
  <cp:lastPrinted>2021-11-17T06:52:00Z</cp:lastPrinted>
  <dcterms:modified xsi:type="dcterms:W3CDTF">2021-11-18T02:58:14Z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68BBA6E4CB9441D2BB2B99CA4CE46EE6</vt:lpwstr>
  </property>
</Properties>
</file>